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Default Extension="xlsx" ContentType="application/vnd.openxmlformats-officedocument.spreadsheetml.sheet"/>
  <Override PartName="/word/charts/chart2.xml" ContentType="application/vnd.openxmlformats-officedocument.drawingml.chart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22363" w:rsidRDefault="00475E96" w:rsidP="00622363">
      <w:pPr>
        <w:pStyle w:val="05TitoloParagrafo"/>
        <w:rPr>
          <w:lang w:val="en-US"/>
        </w:rPr>
      </w:pPr>
      <w:r w:rsidRPr="00475E96">
        <w:rPr>
          <w:noProof/>
          <w:lang w:val="en-US" w:eastAsia="en-U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36" o:spid="_x0000_s1026" type="#_x0000_t202" style="position:absolute;margin-left:.2pt;margin-top:14pt;width:309pt;height:185.45pt;z-index:-251658752;visibility:visible" wrapcoords="0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" filled="f" stroked="f">
            <v:shadow opacity="49150f"/>
            <v:textbox inset="0,0,0,0">
              <w:txbxContent>
                <w:p w:rsidR="0051233E" w:rsidRDefault="0051233E" w:rsidP="00622363">
                  <w:pPr>
                    <w:pStyle w:val="05TitoloCapitolonumerato"/>
                    <w:rPr>
                      <w:lang w:val="en-US"/>
                    </w:rPr>
                  </w:pPr>
                  <w:r w:rsidRPr="00E4416F">
                    <w:rPr>
                      <w:lang w:val="en-US"/>
                    </w:rPr>
                    <w:t>VISUAL FEATURES OF INSCRIPTIONS.</w:t>
                  </w:r>
                </w:p>
                <w:p w:rsidR="0051233E" w:rsidRPr="00E4416F" w:rsidRDefault="0051233E" w:rsidP="00622363">
                  <w:pPr>
                    <w:pStyle w:val="05TitoloCapitolonumerato"/>
                    <w:rPr>
                      <w:lang w:val="en-US"/>
                    </w:rPr>
                  </w:pPr>
                  <w:r w:rsidRPr="00E4416F">
                    <w:rPr>
                      <w:lang w:val="en-US"/>
                    </w:rPr>
                    <w:t>An issue for EDB (and EAGLE)</w:t>
                  </w:r>
                  <w:r w:rsidRPr="00E4416F">
                    <w:rPr>
                      <w:rStyle w:val="Bold"/>
                      <w:b w:val="0"/>
                      <w:bCs w:val="0"/>
                      <w:lang w:val="en-US"/>
                    </w:rPr>
                    <w:br/>
                  </w:r>
                </w:p>
                <w:p w:rsidR="0051233E" w:rsidRPr="00D90FBC" w:rsidRDefault="0051233E" w:rsidP="00622363">
                  <w:pPr>
                    <w:pStyle w:val="05Autoresoloperoperecollettanee"/>
                    <w:rPr>
                      <w:vertAlign w:val="superscript"/>
                    </w:rPr>
                  </w:pPr>
                  <w:r>
                    <w:t>Antonio, Enrico FELLE</w:t>
                  </w:r>
                </w:p>
                <w:p w:rsidR="0051233E" w:rsidRDefault="0051233E" w:rsidP="00622363">
                  <w:pPr>
                    <w:pStyle w:val="05Autoresoloperoperecollettanee"/>
                  </w:pPr>
                  <w:r>
                    <w:t xml:space="preserve">Università degli Studi di Bari "Aldo Moro" -Italy </w:t>
                  </w:r>
                </w:p>
                <w:p w:rsidR="0051233E" w:rsidRPr="0069454C" w:rsidRDefault="0051233E" w:rsidP="00622363">
                  <w:pPr>
                    <w:pStyle w:val="05Autoresoloperoperecollettanee"/>
                  </w:pPr>
                  <w:r>
                    <w:t>Email: antonio.felle@uniba.it</w:t>
                  </w:r>
                </w:p>
              </w:txbxContent>
            </v:textbox>
            <w10:wrap type="tight"/>
          </v:shape>
        </w:pict>
      </w:r>
      <w:r w:rsidR="00622363" w:rsidRPr="00E4416F">
        <w:rPr>
          <w:lang w:val="en-US"/>
        </w:rPr>
        <w:t>Abstract</w:t>
      </w:r>
    </w:p>
    <w:p w:rsidR="00EC5353" w:rsidRPr="00EC5353" w:rsidRDefault="00EC5353" w:rsidP="00472B2C">
      <w:pPr>
        <w:spacing w:line="276" w:lineRule="auto"/>
        <w:jc w:val="both"/>
        <w:rPr>
          <w:lang w:val="en-US"/>
        </w:rPr>
      </w:pPr>
      <w:r w:rsidRPr="00EC5353">
        <w:rPr>
          <w:lang w:val="en-US"/>
        </w:rPr>
        <w:t>In these last years the amount of digital images of inscr</w:t>
      </w:r>
      <w:r w:rsidR="008344A0">
        <w:rPr>
          <w:lang w:val="en-US"/>
        </w:rPr>
        <w:t>i</w:t>
      </w:r>
      <w:r w:rsidRPr="00EC5353">
        <w:rPr>
          <w:lang w:val="en-US"/>
        </w:rPr>
        <w:t xml:space="preserve">ptions increased very quickly: we do not need accurate textual descriptions of the so-called </w:t>
      </w:r>
      <w:r w:rsidRPr="008B593D">
        <w:rPr>
          <w:i/>
          <w:lang w:val="en-US"/>
        </w:rPr>
        <w:t>anaglypha</w:t>
      </w:r>
      <w:r w:rsidRPr="00EC5353">
        <w:rPr>
          <w:lang w:val="en-US"/>
        </w:rPr>
        <w:t>, because we can directly see them. But we have to build a search-by-image, using photos and drawings but also tagging them with standar</w:t>
      </w:r>
      <w:r w:rsidRPr="00EC5353">
        <w:rPr>
          <w:lang w:val="en-US"/>
        </w:rPr>
        <w:t>d</w:t>
      </w:r>
      <w:r w:rsidR="00EF6DF3">
        <w:rPr>
          <w:lang w:val="en-US"/>
        </w:rPr>
        <w:t xml:space="preserve">ized - and shared - </w:t>
      </w:r>
      <w:r w:rsidRPr="00EC5353">
        <w:rPr>
          <w:lang w:val="en-US"/>
        </w:rPr>
        <w:t xml:space="preserve">labels. </w:t>
      </w:r>
    </w:p>
    <w:p w:rsidR="00EC5353" w:rsidRDefault="00EC5353" w:rsidP="00EF6DF3">
      <w:pPr>
        <w:spacing w:line="276" w:lineRule="auto"/>
        <w:jc w:val="both"/>
        <w:rPr>
          <w:lang w:val="en-US"/>
        </w:rPr>
      </w:pPr>
      <w:r w:rsidRPr="00EC5353">
        <w:rPr>
          <w:lang w:val="en-US"/>
        </w:rPr>
        <w:t>The issue of the "illustrated inscriptions" brings us to consider more broadly all the visual features of inscriptions, that were conceived as objects to see, not only to read.</w:t>
      </w:r>
    </w:p>
    <w:p w:rsidR="00EC5353" w:rsidRDefault="00EC5353" w:rsidP="00EC5353">
      <w:pPr>
        <w:jc w:val="both"/>
        <w:rPr>
          <w:lang w:val="en-US"/>
        </w:rPr>
      </w:pPr>
    </w:p>
    <w:p w:rsidR="00EC5353" w:rsidRDefault="00EC5353" w:rsidP="00EC5353">
      <w:pPr>
        <w:jc w:val="both"/>
        <w:rPr>
          <w:lang w:val="en-US"/>
        </w:rPr>
      </w:pPr>
    </w:p>
    <w:p w:rsidR="00EF6DF3" w:rsidRPr="00EF6DF3" w:rsidRDefault="00EF6DF3" w:rsidP="00EC5353">
      <w:pPr>
        <w:jc w:val="both"/>
        <w:rPr>
          <w:b/>
          <w:sz w:val="24"/>
          <w:szCs w:val="24"/>
          <w:lang w:val="en-US"/>
        </w:rPr>
      </w:pPr>
      <w:r w:rsidRPr="00EF6DF3">
        <w:rPr>
          <w:b/>
          <w:sz w:val="24"/>
          <w:szCs w:val="24"/>
          <w:lang w:val="en-US"/>
        </w:rPr>
        <w:t>Keywords</w:t>
      </w:r>
    </w:p>
    <w:p w:rsidR="00EF6DF3" w:rsidRPr="00EF6DF3" w:rsidRDefault="00EF6DF3" w:rsidP="00EF6DF3">
      <w:pPr>
        <w:spacing w:line="276" w:lineRule="auto"/>
        <w:jc w:val="both"/>
        <w:rPr>
          <w:rFonts w:asciiTheme="majorBidi" w:hAnsiTheme="majorBidi" w:cstheme="majorBidi"/>
          <w:iCs/>
          <w:lang w:val="en-US"/>
        </w:rPr>
      </w:pPr>
      <w:r w:rsidRPr="008701CD">
        <w:rPr>
          <w:rFonts w:asciiTheme="majorBidi" w:hAnsiTheme="majorBidi" w:cstheme="majorBidi"/>
          <w:iCs/>
          <w:lang w:val="en-US"/>
        </w:rPr>
        <w:t>Early Christian Epigraphy</w:t>
      </w:r>
      <w:r>
        <w:rPr>
          <w:rFonts w:asciiTheme="majorBidi" w:hAnsiTheme="majorBidi" w:cstheme="majorBidi"/>
          <w:iCs/>
          <w:lang w:val="en-US"/>
        </w:rPr>
        <w:t xml:space="preserve">, </w:t>
      </w:r>
      <w:r w:rsidRPr="008701CD">
        <w:rPr>
          <w:rFonts w:asciiTheme="majorBidi" w:hAnsiTheme="majorBidi" w:cstheme="majorBidi"/>
          <w:iCs/>
          <w:lang w:val="en-US"/>
        </w:rPr>
        <w:t>Byzantine Epigraphy</w:t>
      </w:r>
      <w:r>
        <w:rPr>
          <w:rFonts w:asciiTheme="majorBidi" w:hAnsiTheme="majorBidi" w:cstheme="majorBidi"/>
          <w:iCs/>
          <w:lang w:val="en-US"/>
        </w:rPr>
        <w:t xml:space="preserve">, </w:t>
      </w:r>
      <w:r w:rsidRPr="008701CD">
        <w:rPr>
          <w:rFonts w:asciiTheme="majorBidi" w:hAnsiTheme="majorBidi" w:cstheme="majorBidi"/>
          <w:iCs/>
          <w:lang w:val="en-US"/>
        </w:rPr>
        <w:t>Middle Age</w:t>
      </w:r>
      <w:r>
        <w:rPr>
          <w:rFonts w:asciiTheme="majorBidi" w:hAnsiTheme="majorBidi" w:cstheme="majorBidi"/>
          <w:iCs/>
          <w:lang w:val="en-US"/>
        </w:rPr>
        <w:t>s</w:t>
      </w:r>
      <w:r w:rsidRPr="008701CD">
        <w:rPr>
          <w:rFonts w:asciiTheme="majorBidi" w:hAnsiTheme="majorBidi" w:cstheme="majorBidi"/>
          <w:iCs/>
          <w:lang w:val="en-US"/>
        </w:rPr>
        <w:t xml:space="preserve"> Epigraphy</w:t>
      </w:r>
      <w:r>
        <w:rPr>
          <w:rFonts w:asciiTheme="majorBidi" w:hAnsiTheme="majorBidi" w:cstheme="majorBidi"/>
          <w:iCs/>
          <w:lang w:val="en-US"/>
        </w:rPr>
        <w:t xml:space="preserve">, </w:t>
      </w:r>
      <w:r w:rsidRPr="008701CD">
        <w:rPr>
          <w:rFonts w:asciiTheme="majorBidi" w:hAnsiTheme="majorBidi" w:cstheme="majorBidi"/>
          <w:iCs/>
          <w:lang w:val="en-US"/>
        </w:rPr>
        <w:t>Images</w:t>
      </w:r>
      <w:r>
        <w:rPr>
          <w:rFonts w:asciiTheme="majorBidi" w:hAnsiTheme="majorBidi" w:cstheme="majorBidi"/>
          <w:iCs/>
          <w:lang w:val="en-US"/>
        </w:rPr>
        <w:t xml:space="preserve">, Symbols, Signs, </w:t>
      </w:r>
      <w:r w:rsidRPr="00EF6DF3">
        <w:rPr>
          <w:rFonts w:asciiTheme="majorBidi" w:hAnsiTheme="majorBidi" w:cstheme="majorBidi"/>
          <w:iCs/>
          <w:lang w:val="en-US"/>
        </w:rPr>
        <w:t>Paleography, Stonecutters’ workshops</w:t>
      </w:r>
      <w:r>
        <w:rPr>
          <w:rFonts w:asciiTheme="majorBidi" w:hAnsiTheme="majorBidi" w:cstheme="majorBidi"/>
          <w:iCs/>
          <w:lang w:val="en-US"/>
        </w:rPr>
        <w:t xml:space="preserve"> </w:t>
      </w:r>
    </w:p>
    <w:p w:rsidR="008B593D" w:rsidRDefault="008B593D">
      <w:pPr>
        <w:rPr>
          <w:lang w:val="en-US"/>
        </w:rPr>
      </w:pPr>
      <w:r>
        <w:rPr>
          <w:lang w:val="en-US"/>
        </w:rPr>
        <w:br w:type="page"/>
      </w:r>
    </w:p>
    <w:p w:rsidR="00EC5353" w:rsidRDefault="00E4416F" w:rsidP="00E4416F">
      <w:pPr>
        <w:spacing w:line="276" w:lineRule="auto"/>
        <w:jc w:val="both"/>
        <w:rPr>
          <w:rFonts w:asciiTheme="majorBidi" w:hAnsiTheme="majorBidi" w:cstheme="majorBidi"/>
          <w:b/>
          <w:iCs/>
          <w:sz w:val="24"/>
          <w:lang w:val="en-US"/>
        </w:rPr>
      </w:pPr>
      <w:r w:rsidRPr="008B593D">
        <w:rPr>
          <w:rFonts w:asciiTheme="majorBidi" w:hAnsiTheme="majorBidi" w:cstheme="majorBidi"/>
          <w:b/>
          <w:iCs/>
          <w:sz w:val="24"/>
          <w:lang w:val="en-US"/>
        </w:rPr>
        <w:lastRenderedPageBreak/>
        <w:t xml:space="preserve">1. </w:t>
      </w:r>
      <w:r w:rsidR="00EC5353" w:rsidRPr="008B593D">
        <w:rPr>
          <w:rFonts w:asciiTheme="majorBidi" w:hAnsiTheme="majorBidi" w:cstheme="majorBidi"/>
          <w:b/>
          <w:iCs/>
          <w:sz w:val="24"/>
          <w:lang w:val="en-US"/>
        </w:rPr>
        <w:t xml:space="preserve">"Illustrated inscriptions" by </w:t>
      </w:r>
      <w:r w:rsidR="00F31921">
        <w:rPr>
          <w:rFonts w:asciiTheme="majorBidi" w:hAnsiTheme="majorBidi" w:cstheme="majorBidi"/>
          <w:b/>
          <w:iCs/>
          <w:sz w:val="24"/>
          <w:lang w:val="en-US"/>
        </w:rPr>
        <w:t xml:space="preserve">the </w:t>
      </w:r>
      <w:r w:rsidR="00EC5353" w:rsidRPr="008B593D">
        <w:rPr>
          <w:rFonts w:asciiTheme="majorBidi" w:hAnsiTheme="majorBidi" w:cstheme="majorBidi"/>
          <w:b/>
          <w:iCs/>
          <w:sz w:val="24"/>
          <w:lang w:val="en-US"/>
        </w:rPr>
        <w:t>Christians of Rome.</w:t>
      </w:r>
    </w:p>
    <w:p w:rsidR="008B593D" w:rsidRPr="008B593D" w:rsidRDefault="008B593D" w:rsidP="00E4416F">
      <w:pPr>
        <w:spacing w:line="276" w:lineRule="auto"/>
        <w:jc w:val="both"/>
        <w:rPr>
          <w:rFonts w:asciiTheme="majorBidi" w:hAnsiTheme="majorBidi" w:cstheme="majorBidi"/>
          <w:iCs/>
          <w:sz w:val="24"/>
          <w:lang w:val="en-US"/>
        </w:rPr>
      </w:pPr>
    </w:p>
    <w:p w:rsidR="00F31921" w:rsidRDefault="00E4416F" w:rsidP="00F31921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  <w:r>
        <w:rPr>
          <w:rFonts w:asciiTheme="majorBidi" w:hAnsiTheme="majorBidi" w:cstheme="majorBidi"/>
          <w:iCs/>
          <w:lang w:val="en-US"/>
        </w:rPr>
        <w:t>I</w:t>
      </w:r>
      <w:r w:rsidRPr="00080F7A">
        <w:rPr>
          <w:rFonts w:asciiTheme="majorBidi" w:hAnsiTheme="majorBidi" w:cstheme="majorBidi"/>
          <w:iCs/>
          <w:lang w:val="en-US"/>
        </w:rPr>
        <w:t xml:space="preserve">n 2012, </w:t>
      </w:r>
      <w:r>
        <w:rPr>
          <w:rFonts w:asciiTheme="majorBidi" w:hAnsiTheme="majorBidi" w:cstheme="majorBidi"/>
          <w:iCs/>
          <w:lang w:val="en-US"/>
        </w:rPr>
        <w:t>during a conference in Rome about Late Antique plates decora</w:t>
      </w:r>
      <w:r>
        <w:rPr>
          <w:rFonts w:asciiTheme="majorBidi" w:hAnsiTheme="majorBidi" w:cstheme="majorBidi"/>
          <w:iCs/>
          <w:lang w:val="en-US"/>
        </w:rPr>
        <w:t>t</w:t>
      </w:r>
      <w:r>
        <w:rPr>
          <w:rFonts w:asciiTheme="majorBidi" w:hAnsiTheme="majorBidi" w:cstheme="majorBidi"/>
          <w:iCs/>
          <w:lang w:val="en-US"/>
        </w:rPr>
        <w:t xml:space="preserve">ed with engravings, </w:t>
      </w:r>
      <w:r w:rsidRPr="00080F7A">
        <w:rPr>
          <w:rFonts w:asciiTheme="majorBidi" w:hAnsiTheme="majorBidi" w:cstheme="majorBidi"/>
          <w:iCs/>
          <w:lang w:val="en-US"/>
        </w:rPr>
        <w:t xml:space="preserve">I presented a </w:t>
      </w:r>
      <w:r>
        <w:rPr>
          <w:rFonts w:asciiTheme="majorBidi" w:hAnsiTheme="majorBidi" w:cstheme="majorBidi"/>
          <w:iCs/>
          <w:lang w:val="en-US"/>
        </w:rPr>
        <w:t xml:space="preserve">paper </w:t>
      </w:r>
      <w:r w:rsidRPr="00080F7A">
        <w:rPr>
          <w:rFonts w:asciiTheme="majorBidi" w:hAnsiTheme="majorBidi" w:cstheme="majorBidi"/>
          <w:iCs/>
          <w:lang w:val="en-US"/>
        </w:rPr>
        <w:t>about the potential</w:t>
      </w:r>
      <w:r>
        <w:rPr>
          <w:rFonts w:asciiTheme="majorBidi" w:hAnsiTheme="majorBidi" w:cstheme="majorBidi"/>
          <w:iCs/>
          <w:lang w:val="en-US"/>
        </w:rPr>
        <w:t xml:space="preserve">ly </w:t>
      </w:r>
      <w:r w:rsidR="008B593D">
        <w:rPr>
          <w:rFonts w:asciiTheme="majorBidi" w:hAnsiTheme="majorBidi" w:cstheme="majorBidi"/>
          <w:iCs/>
          <w:lang w:val="en-US"/>
        </w:rPr>
        <w:t xml:space="preserve">very </w:t>
      </w:r>
      <w:r>
        <w:rPr>
          <w:rFonts w:asciiTheme="majorBidi" w:hAnsiTheme="majorBidi" w:cstheme="majorBidi"/>
          <w:iCs/>
          <w:lang w:val="en-US"/>
        </w:rPr>
        <w:t xml:space="preserve">useful </w:t>
      </w:r>
      <w:r w:rsidRPr="00080F7A">
        <w:rPr>
          <w:rFonts w:asciiTheme="majorBidi" w:hAnsiTheme="majorBidi" w:cstheme="majorBidi"/>
          <w:iCs/>
          <w:lang w:val="en-US"/>
        </w:rPr>
        <w:t xml:space="preserve">contribute that the Epigraphic Database Bari (EDB) could offer </w:t>
      </w:r>
      <w:r>
        <w:rPr>
          <w:rFonts w:asciiTheme="majorBidi" w:hAnsiTheme="majorBidi" w:cstheme="majorBidi"/>
          <w:iCs/>
          <w:lang w:val="en-US"/>
        </w:rPr>
        <w:t xml:space="preserve"> </w:t>
      </w:r>
      <w:r w:rsidRPr="00080F7A">
        <w:rPr>
          <w:rFonts w:asciiTheme="majorBidi" w:hAnsiTheme="majorBidi" w:cstheme="majorBidi"/>
          <w:iCs/>
          <w:lang w:val="en-US"/>
        </w:rPr>
        <w:t xml:space="preserve">to study and to interpret the </w:t>
      </w:r>
      <w:r>
        <w:rPr>
          <w:rFonts w:asciiTheme="majorBidi" w:hAnsiTheme="majorBidi" w:cstheme="majorBidi"/>
          <w:iCs/>
          <w:lang w:val="en-US"/>
        </w:rPr>
        <w:t xml:space="preserve">notion and the </w:t>
      </w:r>
      <w:r w:rsidRPr="00080F7A">
        <w:rPr>
          <w:rFonts w:asciiTheme="majorBidi" w:hAnsiTheme="majorBidi" w:cstheme="majorBidi"/>
          <w:iCs/>
          <w:lang w:val="en-US"/>
        </w:rPr>
        <w:t xml:space="preserve">use of images (signs, symbols, figures and so on) by </w:t>
      </w:r>
      <w:r w:rsidR="00F31921">
        <w:rPr>
          <w:rFonts w:asciiTheme="majorBidi" w:hAnsiTheme="majorBidi" w:cstheme="majorBidi"/>
          <w:iCs/>
          <w:lang w:val="en-US"/>
        </w:rPr>
        <w:t xml:space="preserve">the </w:t>
      </w:r>
      <w:r w:rsidRPr="00080F7A">
        <w:rPr>
          <w:rFonts w:asciiTheme="majorBidi" w:hAnsiTheme="majorBidi" w:cstheme="majorBidi"/>
          <w:iCs/>
          <w:lang w:val="en-US"/>
        </w:rPr>
        <w:t>Christians of Rome in Late Antiquity</w:t>
      </w:r>
      <w:r>
        <w:rPr>
          <w:rFonts w:asciiTheme="majorBidi" w:hAnsiTheme="majorBidi" w:cstheme="majorBidi"/>
          <w:iCs/>
          <w:lang w:val="en-US"/>
        </w:rPr>
        <w:t>,</w:t>
      </w:r>
      <w:r w:rsidRPr="00080F7A">
        <w:rPr>
          <w:rFonts w:asciiTheme="majorBidi" w:hAnsiTheme="majorBidi" w:cstheme="majorBidi"/>
          <w:iCs/>
          <w:lang w:val="en-US"/>
        </w:rPr>
        <w:t xml:space="preserve"> </w:t>
      </w:r>
      <w:r w:rsidR="00F31921">
        <w:rPr>
          <w:rFonts w:asciiTheme="majorBidi" w:hAnsiTheme="majorBidi" w:cstheme="majorBidi"/>
          <w:iCs/>
          <w:lang w:val="en-US"/>
        </w:rPr>
        <w:t xml:space="preserve">by analyzing </w:t>
      </w:r>
      <w:r>
        <w:rPr>
          <w:rFonts w:asciiTheme="majorBidi" w:hAnsiTheme="majorBidi" w:cstheme="majorBidi"/>
          <w:iCs/>
          <w:lang w:val="en-US"/>
        </w:rPr>
        <w:t>the inscri</w:t>
      </w:r>
      <w:r>
        <w:rPr>
          <w:rFonts w:asciiTheme="majorBidi" w:hAnsiTheme="majorBidi" w:cstheme="majorBidi"/>
          <w:iCs/>
          <w:lang w:val="en-US"/>
        </w:rPr>
        <w:t>p</w:t>
      </w:r>
      <w:r>
        <w:rPr>
          <w:rFonts w:asciiTheme="majorBidi" w:hAnsiTheme="majorBidi" w:cstheme="majorBidi"/>
          <w:iCs/>
          <w:lang w:val="en-US"/>
        </w:rPr>
        <w:t>tions stored in the database</w:t>
      </w:r>
      <w:r w:rsidR="008344A0">
        <w:rPr>
          <w:rFonts w:asciiTheme="majorBidi" w:hAnsiTheme="majorBidi" w:cstheme="majorBidi"/>
          <w:iCs/>
          <w:lang w:val="en-US"/>
        </w:rPr>
        <w:t xml:space="preserve"> [</w:t>
      </w:r>
      <w:r w:rsidR="008344A0" w:rsidRPr="008B593D">
        <w:rPr>
          <w:rFonts w:asciiTheme="majorBidi" w:hAnsiTheme="majorBidi" w:cstheme="majorBidi"/>
          <w:iCs/>
          <w:smallCaps/>
          <w:lang w:val="en-US"/>
        </w:rPr>
        <w:t>Felle</w:t>
      </w:r>
      <w:r w:rsidR="008344A0">
        <w:rPr>
          <w:rFonts w:asciiTheme="majorBidi" w:hAnsiTheme="majorBidi" w:cstheme="majorBidi"/>
          <w:iCs/>
          <w:lang w:val="en-US"/>
        </w:rPr>
        <w:t xml:space="preserve"> 2013]</w:t>
      </w:r>
      <w:r w:rsidRPr="00080F7A">
        <w:rPr>
          <w:rFonts w:asciiTheme="majorBidi" w:hAnsiTheme="majorBidi" w:cstheme="majorBidi"/>
          <w:iCs/>
          <w:lang w:val="en-US"/>
        </w:rPr>
        <w:t>.</w:t>
      </w:r>
      <w:r w:rsidR="009D015F">
        <w:rPr>
          <w:rFonts w:asciiTheme="majorBidi" w:hAnsiTheme="majorBidi" w:cstheme="majorBidi"/>
          <w:iCs/>
          <w:lang w:val="en-US"/>
        </w:rPr>
        <w:t xml:space="preserve"> </w:t>
      </w:r>
    </w:p>
    <w:p w:rsidR="00084600" w:rsidRDefault="00E4416F" w:rsidP="00F31921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  <w:r w:rsidRPr="00080F7A">
        <w:rPr>
          <w:rFonts w:asciiTheme="majorBidi" w:hAnsiTheme="majorBidi" w:cstheme="majorBidi"/>
          <w:iCs/>
          <w:lang w:val="en-US"/>
        </w:rPr>
        <w:t xml:space="preserve">Then, the first datum was that only a quarter of these </w:t>
      </w:r>
      <w:r>
        <w:rPr>
          <w:rFonts w:asciiTheme="majorBidi" w:hAnsiTheme="majorBidi" w:cstheme="majorBidi"/>
          <w:iCs/>
          <w:lang w:val="en-US"/>
        </w:rPr>
        <w:t xml:space="preserve">epigraphs </w:t>
      </w:r>
      <w:r w:rsidRPr="00080F7A">
        <w:rPr>
          <w:rFonts w:asciiTheme="majorBidi" w:hAnsiTheme="majorBidi" w:cstheme="majorBidi"/>
          <w:iCs/>
          <w:lang w:val="en-US"/>
        </w:rPr>
        <w:t>displays images or generical non-alphabetical signs</w:t>
      </w:r>
      <w:r w:rsidR="008344A0">
        <w:rPr>
          <w:rFonts w:asciiTheme="majorBidi" w:hAnsiTheme="majorBidi" w:cstheme="majorBidi"/>
          <w:iCs/>
          <w:lang w:val="en-US"/>
        </w:rPr>
        <w:t xml:space="preserve"> [</w:t>
      </w:r>
      <w:r w:rsidR="008344A0" w:rsidRPr="008B593D">
        <w:rPr>
          <w:rFonts w:asciiTheme="majorBidi" w:hAnsiTheme="majorBidi" w:cstheme="majorBidi"/>
          <w:iCs/>
          <w:smallCaps/>
          <w:lang w:val="en-US"/>
        </w:rPr>
        <w:t>Felle 2013</w:t>
      </w:r>
      <w:r w:rsidR="008344A0">
        <w:rPr>
          <w:rFonts w:asciiTheme="majorBidi" w:hAnsiTheme="majorBidi" w:cstheme="majorBidi"/>
          <w:iCs/>
          <w:lang w:val="en-US"/>
        </w:rPr>
        <w:t xml:space="preserve">, p. </w:t>
      </w:r>
      <w:r w:rsidR="0088537F">
        <w:rPr>
          <w:rFonts w:asciiTheme="majorBidi" w:hAnsiTheme="majorBidi" w:cstheme="majorBidi"/>
          <w:iCs/>
          <w:lang w:val="en-US"/>
        </w:rPr>
        <w:t>101</w:t>
      </w:r>
      <w:r w:rsidR="008344A0">
        <w:rPr>
          <w:rFonts w:asciiTheme="majorBidi" w:hAnsiTheme="majorBidi" w:cstheme="majorBidi"/>
          <w:iCs/>
          <w:lang w:val="en-US"/>
        </w:rPr>
        <w:t>]</w:t>
      </w:r>
      <w:r w:rsidR="009D015F">
        <w:rPr>
          <w:rFonts w:asciiTheme="majorBidi" w:hAnsiTheme="majorBidi" w:cstheme="majorBidi"/>
          <w:iCs/>
          <w:lang w:val="en-US"/>
        </w:rPr>
        <w:t xml:space="preserve">  (fig. 1)</w:t>
      </w:r>
      <w:r w:rsidR="00084600">
        <w:rPr>
          <w:rFonts w:asciiTheme="majorBidi" w:hAnsiTheme="majorBidi" w:cstheme="majorBidi"/>
          <w:iCs/>
          <w:lang w:val="en-US"/>
        </w:rPr>
        <w:t>.</w:t>
      </w:r>
    </w:p>
    <w:p w:rsidR="00084600" w:rsidRDefault="00084600" w:rsidP="009D015F">
      <w:pPr>
        <w:spacing w:line="276" w:lineRule="auto"/>
        <w:jc w:val="center"/>
        <w:rPr>
          <w:rFonts w:asciiTheme="majorBidi" w:hAnsiTheme="majorBidi" w:cstheme="majorBidi"/>
          <w:iCs/>
          <w:lang w:val="en-US"/>
        </w:rPr>
      </w:pPr>
      <w:r w:rsidRPr="00084600">
        <w:rPr>
          <w:rFonts w:asciiTheme="majorBidi" w:hAnsiTheme="majorBidi" w:cstheme="majorBidi"/>
          <w:iCs/>
          <w:noProof/>
          <w:lang w:bidi="he-IL"/>
        </w:rPr>
        <w:drawing>
          <wp:inline distT="0" distB="0" distL="0" distR="0">
            <wp:extent cx="3642995" cy="2066400"/>
            <wp:effectExtent l="19050" t="0" r="14605" b="0"/>
            <wp:docPr id="8" name="Grafico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:rsidR="009D015F" w:rsidRPr="009D015F" w:rsidRDefault="009D015F" w:rsidP="00725365">
      <w:pPr>
        <w:spacing w:line="276" w:lineRule="auto"/>
        <w:ind w:firstLine="284"/>
        <w:jc w:val="both"/>
        <w:rPr>
          <w:rFonts w:asciiTheme="majorBidi" w:hAnsiTheme="majorBidi" w:cstheme="majorBidi"/>
          <w:iCs/>
          <w:sz w:val="16"/>
          <w:lang w:val="en-US"/>
        </w:rPr>
      </w:pPr>
      <w:r w:rsidRPr="009D015F">
        <w:rPr>
          <w:rFonts w:asciiTheme="majorBidi" w:hAnsiTheme="majorBidi" w:cstheme="majorBidi"/>
          <w:b/>
          <w:iCs/>
          <w:sz w:val="16"/>
          <w:lang w:val="en-US"/>
        </w:rPr>
        <w:t>Fig. 1</w:t>
      </w:r>
      <w:r w:rsidRPr="009D015F">
        <w:rPr>
          <w:rFonts w:asciiTheme="majorBidi" w:hAnsiTheme="majorBidi" w:cstheme="majorBidi"/>
          <w:iCs/>
          <w:sz w:val="16"/>
          <w:lang w:val="en-US"/>
        </w:rPr>
        <w:t>. Percentage in EDB of the "illustrated inscriptions"</w:t>
      </w:r>
      <w:r w:rsidR="00B705D8">
        <w:rPr>
          <w:rFonts w:asciiTheme="majorBidi" w:hAnsiTheme="majorBidi" w:cstheme="majorBidi"/>
          <w:iCs/>
          <w:sz w:val="16"/>
          <w:lang w:val="en-US"/>
        </w:rPr>
        <w:t xml:space="preserve">  (</w:t>
      </w:r>
      <w:r w:rsidR="00725365">
        <w:rPr>
          <w:rFonts w:asciiTheme="majorBidi" w:hAnsiTheme="majorBidi" w:cstheme="majorBidi"/>
          <w:iCs/>
          <w:sz w:val="16"/>
          <w:lang w:val="en-US"/>
        </w:rPr>
        <w:t xml:space="preserve">chart </w:t>
      </w:r>
      <w:r w:rsidR="00B705D8">
        <w:rPr>
          <w:rFonts w:asciiTheme="majorBidi" w:hAnsiTheme="majorBidi" w:cstheme="majorBidi"/>
          <w:iCs/>
          <w:sz w:val="16"/>
          <w:lang w:val="en-US"/>
        </w:rPr>
        <w:t>by A. E. Felle)</w:t>
      </w:r>
      <w:r w:rsidRPr="009D015F">
        <w:rPr>
          <w:rFonts w:asciiTheme="majorBidi" w:hAnsiTheme="majorBidi" w:cstheme="majorBidi"/>
          <w:iCs/>
          <w:sz w:val="16"/>
          <w:lang w:val="en-US"/>
        </w:rPr>
        <w:t>.</w:t>
      </w:r>
    </w:p>
    <w:p w:rsidR="009D015F" w:rsidRDefault="009D015F" w:rsidP="00084600">
      <w:pPr>
        <w:spacing w:line="276" w:lineRule="auto"/>
        <w:ind w:firstLine="284"/>
        <w:jc w:val="center"/>
        <w:rPr>
          <w:rFonts w:asciiTheme="majorBidi" w:hAnsiTheme="majorBidi" w:cstheme="majorBidi"/>
          <w:iCs/>
          <w:lang w:val="en-US"/>
        </w:rPr>
      </w:pPr>
      <w:r>
        <w:rPr>
          <w:rFonts w:asciiTheme="majorBidi" w:hAnsiTheme="majorBidi" w:cstheme="majorBidi"/>
          <w:iCs/>
          <w:lang w:val="en-US"/>
        </w:rPr>
        <w:t xml:space="preserve"> </w:t>
      </w:r>
    </w:p>
    <w:p w:rsidR="00E4416F" w:rsidRPr="00080F7A" w:rsidRDefault="00084600" w:rsidP="008B593D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  <w:r>
        <w:rPr>
          <w:rFonts w:asciiTheme="majorBidi" w:hAnsiTheme="majorBidi" w:cstheme="majorBidi"/>
          <w:iCs/>
          <w:lang w:val="en-US"/>
        </w:rPr>
        <w:t>A</w:t>
      </w:r>
      <w:r w:rsidR="00E4416F" w:rsidRPr="00080F7A">
        <w:rPr>
          <w:rFonts w:asciiTheme="majorBidi" w:hAnsiTheme="majorBidi" w:cstheme="majorBidi"/>
          <w:iCs/>
          <w:lang w:val="en-US"/>
        </w:rPr>
        <w:t xml:space="preserve">fter </w:t>
      </w:r>
      <w:r w:rsidR="00E4416F">
        <w:rPr>
          <w:rFonts w:asciiTheme="majorBidi" w:hAnsiTheme="majorBidi" w:cstheme="majorBidi"/>
          <w:iCs/>
          <w:lang w:val="en-US"/>
        </w:rPr>
        <w:t xml:space="preserve">storing </w:t>
      </w:r>
      <w:r w:rsidR="00E4416F" w:rsidRPr="00080F7A">
        <w:rPr>
          <w:rFonts w:asciiTheme="majorBidi" w:hAnsiTheme="majorBidi" w:cstheme="majorBidi"/>
          <w:iCs/>
          <w:lang w:val="en-US"/>
        </w:rPr>
        <w:t>in EDB other 10000 inscriptions</w:t>
      </w:r>
      <w:r w:rsidR="00E4416F">
        <w:rPr>
          <w:rFonts w:asciiTheme="majorBidi" w:hAnsiTheme="majorBidi" w:cstheme="majorBidi"/>
          <w:iCs/>
          <w:lang w:val="en-US"/>
        </w:rPr>
        <w:t>,</w:t>
      </w:r>
      <w:r w:rsidR="00E4416F" w:rsidRPr="00080F7A">
        <w:rPr>
          <w:rFonts w:asciiTheme="majorBidi" w:hAnsiTheme="majorBidi" w:cstheme="majorBidi"/>
          <w:iCs/>
          <w:lang w:val="en-US"/>
        </w:rPr>
        <w:t xml:space="preserve"> since 2012</w:t>
      </w:r>
      <w:r w:rsidR="00E4416F">
        <w:rPr>
          <w:rFonts w:asciiTheme="majorBidi" w:hAnsiTheme="majorBidi" w:cstheme="majorBidi"/>
          <w:iCs/>
          <w:lang w:val="en-US"/>
        </w:rPr>
        <w:t xml:space="preserve"> to the present day</w:t>
      </w:r>
      <w:r w:rsidR="00E4416F" w:rsidRPr="00080F7A">
        <w:rPr>
          <w:rFonts w:asciiTheme="majorBidi" w:hAnsiTheme="majorBidi" w:cstheme="majorBidi"/>
          <w:iCs/>
          <w:lang w:val="en-US"/>
        </w:rPr>
        <w:t>, the percentage of figured inscriptions is still the same: then</w:t>
      </w:r>
      <w:r w:rsidR="00E4416F">
        <w:rPr>
          <w:rFonts w:asciiTheme="majorBidi" w:hAnsiTheme="majorBidi" w:cstheme="majorBidi"/>
          <w:iCs/>
          <w:lang w:val="en-US"/>
        </w:rPr>
        <w:t>,</w:t>
      </w:r>
      <w:r w:rsidR="00E4416F" w:rsidRPr="00080F7A">
        <w:rPr>
          <w:rFonts w:asciiTheme="majorBidi" w:hAnsiTheme="majorBidi" w:cstheme="majorBidi"/>
          <w:iCs/>
          <w:lang w:val="en-US"/>
        </w:rPr>
        <w:t xml:space="preserve"> </w:t>
      </w:r>
      <w:r w:rsidR="00E4416F">
        <w:rPr>
          <w:rFonts w:asciiTheme="majorBidi" w:hAnsiTheme="majorBidi" w:cstheme="majorBidi"/>
          <w:iCs/>
          <w:lang w:val="en-US"/>
        </w:rPr>
        <w:t xml:space="preserve">I think that </w:t>
      </w:r>
      <w:r w:rsidR="00E4416F" w:rsidRPr="00080F7A">
        <w:rPr>
          <w:rFonts w:asciiTheme="majorBidi" w:hAnsiTheme="majorBidi" w:cstheme="majorBidi"/>
          <w:iCs/>
          <w:lang w:val="en-US"/>
        </w:rPr>
        <w:t xml:space="preserve">we </w:t>
      </w:r>
      <w:r w:rsidR="00E4416F">
        <w:rPr>
          <w:rFonts w:asciiTheme="majorBidi" w:hAnsiTheme="majorBidi" w:cstheme="majorBidi"/>
          <w:iCs/>
          <w:lang w:val="en-US"/>
        </w:rPr>
        <w:t xml:space="preserve">are able to </w:t>
      </w:r>
      <w:r w:rsidR="00E4416F" w:rsidRPr="00080F7A">
        <w:rPr>
          <w:rFonts w:asciiTheme="majorBidi" w:hAnsiTheme="majorBidi" w:cstheme="majorBidi"/>
          <w:iCs/>
          <w:lang w:val="en-US"/>
        </w:rPr>
        <w:t xml:space="preserve">consider </w:t>
      </w:r>
      <w:r w:rsidR="008344A0" w:rsidRPr="00080F7A">
        <w:rPr>
          <w:rFonts w:asciiTheme="majorBidi" w:hAnsiTheme="majorBidi" w:cstheme="majorBidi"/>
          <w:iCs/>
          <w:lang w:val="en-US"/>
        </w:rPr>
        <w:t>th</w:t>
      </w:r>
      <w:r w:rsidR="008344A0">
        <w:rPr>
          <w:rFonts w:asciiTheme="majorBidi" w:hAnsiTheme="majorBidi" w:cstheme="majorBidi"/>
          <w:iCs/>
          <w:lang w:val="en-US"/>
        </w:rPr>
        <w:t>is</w:t>
      </w:r>
      <w:r w:rsidR="008344A0" w:rsidRPr="00080F7A">
        <w:rPr>
          <w:rFonts w:asciiTheme="majorBidi" w:hAnsiTheme="majorBidi" w:cstheme="majorBidi"/>
          <w:iCs/>
          <w:lang w:val="en-US"/>
        </w:rPr>
        <w:t xml:space="preserve"> datum </w:t>
      </w:r>
      <w:r w:rsidR="008344A0">
        <w:rPr>
          <w:rFonts w:asciiTheme="majorBidi" w:hAnsiTheme="majorBidi" w:cstheme="majorBidi"/>
          <w:iCs/>
          <w:lang w:val="en-US"/>
        </w:rPr>
        <w:t xml:space="preserve">enough </w:t>
      </w:r>
      <w:r w:rsidR="00E4416F" w:rsidRPr="00080F7A">
        <w:rPr>
          <w:rFonts w:asciiTheme="majorBidi" w:hAnsiTheme="majorBidi" w:cstheme="majorBidi"/>
          <w:iCs/>
          <w:lang w:val="en-US"/>
        </w:rPr>
        <w:t>sure</w:t>
      </w:r>
      <w:r w:rsidR="008344A0">
        <w:rPr>
          <w:rFonts w:asciiTheme="majorBidi" w:hAnsiTheme="majorBidi" w:cstheme="majorBidi"/>
          <w:iCs/>
          <w:lang w:val="en-US"/>
        </w:rPr>
        <w:t>;</w:t>
      </w:r>
      <w:r w:rsidR="00E4416F" w:rsidRPr="00080F7A">
        <w:rPr>
          <w:rFonts w:asciiTheme="majorBidi" w:hAnsiTheme="majorBidi" w:cstheme="majorBidi"/>
          <w:iCs/>
          <w:lang w:val="en-US"/>
        </w:rPr>
        <w:t xml:space="preserve"> </w:t>
      </w:r>
      <w:r w:rsidR="008344A0">
        <w:rPr>
          <w:rFonts w:asciiTheme="majorBidi" w:hAnsiTheme="majorBidi" w:cstheme="majorBidi"/>
          <w:iCs/>
          <w:lang w:val="en-US"/>
        </w:rPr>
        <w:t xml:space="preserve">so </w:t>
      </w:r>
      <w:r w:rsidR="00E4416F">
        <w:rPr>
          <w:rFonts w:asciiTheme="majorBidi" w:hAnsiTheme="majorBidi" w:cstheme="majorBidi"/>
          <w:iCs/>
          <w:lang w:val="en-US"/>
        </w:rPr>
        <w:t xml:space="preserve">we are able to </w:t>
      </w:r>
      <w:r w:rsidR="008344A0">
        <w:rPr>
          <w:rFonts w:asciiTheme="majorBidi" w:hAnsiTheme="majorBidi" w:cstheme="majorBidi"/>
          <w:iCs/>
          <w:lang w:val="en-US"/>
        </w:rPr>
        <w:t xml:space="preserve">partially </w:t>
      </w:r>
      <w:r w:rsidR="00E4416F" w:rsidRPr="00080F7A">
        <w:rPr>
          <w:rFonts w:asciiTheme="majorBidi" w:hAnsiTheme="majorBidi" w:cstheme="majorBidi"/>
          <w:iCs/>
          <w:lang w:val="en-US"/>
        </w:rPr>
        <w:t xml:space="preserve">correct the </w:t>
      </w:r>
      <w:r w:rsidR="008344A0">
        <w:rPr>
          <w:rFonts w:asciiTheme="majorBidi" w:hAnsiTheme="majorBidi" w:cstheme="majorBidi"/>
          <w:iCs/>
          <w:lang w:val="en-US"/>
        </w:rPr>
        <w:t xml:space="preserve">common </w:t>
      </w:r>
      <w:r w:rsidR="00E4416F" w:rsidRPr="00080F7A">
        <w:rPr>
          <w:rFonts w:asciiTheme="majorBidi" w:hAnsiTheme="majorBidi" w:cstheme="majorBidi"/>
          <w:iCs/>
          <w:lang w:val="en-US"/>
        </w:rPr>
        <w:t xml:space="preserve">idea that using images </w:t>
      </w:r>
      <w:r w:rsidR="00E4416F">
        <w:rPr>
          <w:rFonts w:asciiTheme="majorBidi" w:hAnsiTheme="majorBidi" w:cstheme="majorBidi"/>
          <w:iCs/>
          <w:lang w:val="en-US"/>
        </w:rPr>
        <w:t xml:space="preserve">in written monuments </w:t>
      </w:r>
      <w:r w:rsidR="00E4416F" w:rsidRPr="00080F7A">
        <w:rPr>
          <w:rFonts w:asciiTheme="majorBidi" w:hAnsiTheme="majorBidi" w:cstheme="majorBidi"/>
          <w:iCs/>
          <w:lang w:val="en-US"/>
        </w:rPr>
        <w:t xml:space="preserve">is a </w:t>
      </w:r>
      <w:r w:rsidR="00E4416F">
        <w:rPr>
          <w:rFonts w:asciiTheme="majorBidi" w:hAnsiTheme="majorBidi" w:cstheme="majorBidi"/>
          <w:iCs/>
          <w:lang w:val="en-US"/>
        </w:rPr>
        <w:t>recu</w:t>
      </w:r>
      <w:r w:rsidR="00E4416F">
        <w:rPr>
          <w:rFonts w:asciiTheme="majorBidi" w:hAnsiTheme="majorBidi" w:cstheme="majorBidi"/>
          <w:iCs/>
          <w:lang w:val="en-US"/>
        </w:rPr>
        <w:t>r</w:t>
      </w:r>
      <w:r w:rsidR="00E4416F">
        <w:rPr>
          <w:rFonts w:asciiTheme="majorBidi" w:hAnsiTheme="majorBidi" w:cstheme="majorBidi"/>
          <w:iCs/>
          <w:lang w:val="en-US"/>
        </w:rPr>
        <w:t xml:space="preserve">rent, typical and </w:t>
      </w:r>
      <w:r w:rsidR="00E4416F" w:rsidRPr="00080F7A">
        <w:rPr>
          <w:rFonts w:asciiTheme="majorBidi" w:hAnsiTheme="majorBidi" w:cstheme="majorBidi"/>
          <w:iCs/>
          <w:lang w:val="en-US"/>
        </w:rPr>
        <w:t xml:space="preserve">characteristic </w:t>
      </w:r>
      <w:r w:rsidR="00E4416F">
        <w:rPr>
          <w:rFonts w:asciiTheme="majorBidi" w:hAnsiTheme="majorBidi" w:cstheme="majorBidi"/>
          <w:iCs/>
          <w:lang w:val="en-US"/>
        </w:rPr>
        <w:t xml:space="preserve">feature </w:t>
      </w:r>
      <w:r w:rsidR="00E4416F" w:rsidRPr="00080F7A">
        <w:rPr>
          <w:rFonts w:asciiTheme="majorBidi" w:hAnsiTheme="majorBidi" w:cstheme="majorBidi"/>
          <w:iCs/>
          <w:lang w:val="en-US"/>
        </w:rPr>
        <w:t xml:space="preserve">of almost all the Early Christian </w:t>
      </w:r>
      <w:r w:rsidR="00E4416F">
        <w:rPr>
          <w:rFonts w:asciiTheme="majorBidi" w:hAnsiTheme="majorBidi" w:cstheme="majorBidi"/>
          <w:iCs/>
          <w:lang w:val="en-US"/>
        </w:rPr>
        <w:t>i</w:t>
      </w:r>
      <w:r w:rsidR="00E4416F">
        <w:rPr>
          <w:rFonts w:asciiTheme="majorBidi" w:hAnsiTheme="majorBidi" w:cstheme="majorBidi"/>
          <w:iCs/>
          <w:lang w:val="en-US"/>
        </w:rPr>
        <w:t>n</w:t>
      </w:r>
      <w:r w:rsidR="00E4416F">
        <w:rPr>
          <w:rFonts w:asciiTheme="majorBidi" w:hAnsiTheme="majorBidi" w:cstheme="majorBidi"/>
          <w:iCs/>
          <w:lang w:val="en-US"/>
        </w:rPr>
        <w:t>scriptions</w:t>
      </w:r>
      <w:r w:rsidR="00E4416F" w:rsidRPr="00080F7A">
        <w:rPr>
          <w:rFonts w:asciiTheme="majorBidi" w:hAnsiTheme="majorBidi" w:cstheme="majorBidi"/>
          <w:iCs/>
          <w:lang w:val="en-US"/>
        </w:rPr>
        <w:t>.</w:t>
      </w:r>
    </w:p>
    <w:p w:rsidR="00E4416F" w:rsidRDefault="00E4416F" w:rsidP="008B593D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  <w:r w:rsidRPr="00080F7A">
        <w:rPr>
          <w:rFonts w:asciiTheme="majorBidi" w:hAnsiTheme="majorBidi" w:cstheme="majorBidi"/>
          <w:iCs/>
          <w:lang w:val="en-US"/>
        </w:rPr>
        <w:t xml:space="preserve">The second datum defined </w:t>
      </w:r>
      <w:r>
        <w:rPr>
          <w:rFonts w:asciiTheme="majorBidi" w:hAnsiTheme="majorBidi" w:cstheme="majorBidi"/>
          <w:iCs/>
          <w:lang w:val="en-US"/>
        </w:rPr>
        <w:t xml:space="preserve">by </w:t>
      </w:r>
      <w:r w:rsidRPr="00080F7A">
        <w:rPr>
          <w:rFonts w:asciiTheme="majorBidi" w:hAnsiTheme="majorBidi" w:cstheme="majorBidi"/>
          <w:iCs/>
          <w:lang w:val="en-US"/>
        </w:rPr>
        <w:t>the 2012 survey was the proportional d</w:t>
      </w:r>
      <w:r w:rsidRPr="00080F7A">
        <w:rPr>
          <w:rFonts w:asciiTheme="majorBidi" w:hAnsiTheme="majorBidi" w:cstheme="majorBidi"/>
          <w:iCs/>
          <w:lang w:val="en-US"/>
        </w:rPr>
        <w:t>e</w:t>
      </w:r>
      <w:r w:rsidRPr="00080F7A">
        <w:rPr>
          <w:rFonts w:asciiTheme="majorBidi" w:hAnsiTheme="majorBidi" w:cstheme="majorBidi"/>
          <w:iCs/>
          <w:lang w:val="en-US"/>
        </w:rPr>
        <w:t xml:space="preserve">creasing of </w:t>
      </w:r>
      <w:r w:rsidR="008344A0">
        <w:rPr>
          <w:rFonts w:asciiTheme="majorBidi" w:hAnsiTheme="majorBidi" w:cstheme="majorBidi"/>
          <w:iCs/>
          <w:lang w:val="en-US"/>
        </w:rPr>
        <w:t xml:space="preserve">the use of </w:t>
      </w:r>
      <w:r w:rsidRPr="00080F7A">
        <w:rPr>
          <w:rFonts w:asciiTheme="majorBidi" w:hAnsiTheme="majorBidi" w:cstheme="majorBidi"/>
          <w:iCs/>
          <w:lang w:val="en-US"/>
        </w:rPr>
        <w:t xml:space="preserve">different kind of images </w:t>
      </w:r>
      <w:r>
        <w:rPr>
          <w:rFonts w:asciiTheme="majorBidi" w:hAnsiTheme="majorBidi" w:cstheme="majorBidi"/>
          <w:iCs/>
          <w:lang w:val="en-US"/>
        </w:rPr>
        <w:t xml:space="preserve">from </w:t>
      </w:r>
      <w:r w:rsidRPr="00080F7A">
        <w:rPr>
          <w:rFonts w:asciiTheme="majorBidi" w:hAnsiTheme="majorBidi" w:cstheme="majorBidi"/>
          <w:iCs/>
          <w:lang w:val="en-US"/>
        </w:rPr>
        <w:t xml:space="preserve">the first decades of the IV century (the age of Constantine), </w:t>
      </w:r>
      <w:r>
        <w:rPr>
          <w:rFonts w:asciiTheme="majorBidi" w:hAnsiTheme="majorBidi" w:cstheme="majorBidi"/>
          <w:iCs/>
          <w:lang w:val="en-US"/>
        </w:rPr>
        <w:t xml:space="preserve">when a </w:t>
      </w:r>
      <w:r w:rsidRPr="00080F7A">
        <w:rPr>
          <w:rFonts w:asciiTheme="majorBidi" w:hAnsiTheme="majorBidi" w:cstheme="majorBidi"/>
          <w:iCs/>
          <w:lang w:val="en-US"/>
        </w:rPr>
        <w:t xml:space="preserve">huge and pervasive use of the so-called </w:t>
      </w:r>
      <w:r w:rsidRPr="00080F7A">
        <w:rPr>
          <w:rFonts w:asciiTheme="majorBidi" w:hAnsiTheme="majorBidi" w:cstheme="majorBidi"/>
          <w:i/>
          <w:lang w:val="en-US"/>
        </w:rPr>
        <w:t>signa Christi</w:t>
      </w:r>
      <w:r>
        <w:rPr>
          <w:rFonts w:asciiTheme="majorBidi" w:hAnsiTheme="majorBidi" w:cstheme="majorBidi"/>
          <w:i/>
          <w:lang w:val="en-US"/>
        </w:rPr>
        <w:t xml:space="preserve"> -</w:t>
      </w:r>
      <w:r w:rsidRPr="00080F7A">
        <w:rPr>
          <w:rFonts w:asciiTheme="majorBidi" w:hAnsiTheme="majorBidi" w:cstheme="majorBidi"/>
          <w:iCs/>
          <w:lang w:val="en-US"/>
        </w:rPr>
        <w:t xml:space="preserve"> first of all the Chi-Rho monogram, with all its va</w:t>
      </w:r>
      <w:r w:rsidRPr="00080F7A">
        <w:rPr>
          <w:rFonts w:asciiTheme="majorBidi" w:hAnsiTheme="majorBidi" w:cstheme="majorBidi"/>
          <w:iCs/>
          <w:lang w:val="en-US"/>
        </w:rPr>
        <w:t>r</w:t>
      </w:r>
      <w:r w:rsidRPr="00080F7A">
        <w:rPr>
          <w:rFonts w:asciiTheme="majorBidi" w:hAnsiTheme="majorBidi" w:cstheme="majorBidi"/>
          <w:iCs/>
          <w:lang w:val="en-US"/>
        </w:rPr>
        <w:t>iations</w:t>
      </w:r>
      <w:r>
        <w:rPr>
          <w:rFonts w:asciiTheme="majorBidi" w:hAnsiTheme="majorBidi" w:cstheme="majorBidi"/>
          <w:iCs/>
          <w:lang w:val="en-US"/>
        </w:rPr>
        <w:t xml:space="preserve"> - prevails on all the other signs and figures</w:t>
      </w:r>
      <w:r w:rsidR="008344A0">
        <w:rPr>
          <w:rFonts w:asciiTheme="majorBidi" w:hAnsiTheme="majorBidi" w:cstheme="majorBidi"/>
          <w:iCs/>
          <w:lang w:val="en-US"/>
        </w:rPr>
        <w:t xml:space="preserve"> </w:t>
      </w:r>
      <w:r w:rsidR="00102DCC">
        <w:rPr>
          <w:rFonts w:asciiTheme="majorBidi" w:hAnsiTheme="majorBidi" w:cstheme="majorBidi"/>
          <w:iCs/>
          <w:lang w:val="en-US"/>
        </w:rPr>
        <w:t>[</w:t>
      </w:r>
      <w:r w:rsidR="008344A0" w:rsidRPr="008B593D">
        <w:rPr>
          <w:rFonts w:asciiTheme="majorBidi" w:hAnsiTheme="majorBidi" w:cstheme="majorBidi"/>
          <w:iCs/>
          <w:smallCaps/>
          <w:lang w:val="en-US"/>
        </w:rPr>
        <w:t>Felle 2013</w:t>
      </w:r>
      <w:r w:rsidR="008344A0">
        <w:rPr>
          <w:rFonts w:asciiTheme="majorBidi" w:hAnsiTheme="majorBidi" w:cstheme="majorBidi"/>
          <w:iCs/>
          <w:lang w:val="en-US"/>
        </w:rPr>
        <w:t xml:space="preserve">, </w:t>
      </w:r>
      <w:r w:rsidR="0088537F">
        <w:rPr>
          <w:rFonts w:asciiTheme="majorBidi" w:hAnsiTheme="majorBidi" w:cstheme="majorBidi"/>
          <w:iCs/>
          <w:lang w:val="en-US"/>
        </w:rPr>
        <w:t>101-102</w:t>
      </w:r>
      <w:r w:rsidR="00102DCC">
        <w:rPr>
          <w:rFonts w:asciiTheme="majorBidi" w:hAnsiTheme="majorBidi" w:cstheme="majorBidi"/>
          <w:iCs/>
          <w:lang w:val="en-US"/>
        </w:rPr>
        <w:t>]</w:t>
      </w:r>
      <w:r w:rsidRPr="00080F7A">
        <w:rPr>
          <w:rFonts w:asciiTheme="majorBidi" w:hAnsiTheme="majorBidi" w:cstheme="majorBidi"/>
          <w:iCs/>
          <w:lang w:val="en-US"/>
        </w:rPr>
        <w:t>.</w:t>
      </w:r>
    </w:p>
    <w:p w:rsidR="00CE5A3D" w:rsidRDefault="00E4416F" w:rsidP="008B593D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  <w:r w:rsidRPr="00080F7A">
        <w:rPr>
          <w:rFonts w:asciiTheme="majorBidi" w:hAnsiTheme="majorBidi" w:cstheme="majorBidi"/>
          <w:iCs/>
          <w:lang w:val="en-US"/>
        </w:rPr>
        <w:t xml:space="preserve">Carlo Carletti </w:t>
      </w:r>
      <w:r w:rsidR="00CE5A3D">
        <w:rPr>
          <w:rFonts w:asciiTheme="majorBidi" w:hAnsiTheme="majorBidi" w:cstheme="majorBidi"/>
          <w:iCs/>
          <w:lang w:val="en-US"/>
        </w:rPr>
        <w:t xml:space="preserve">explained this phenomenon </w:t>
      </w:r>
      <w:r w:rsidRPr="00080F7A">
        <w:rPr>
          <w:rFonts w:asciiTheme="majorBidi" w:hAnsiTheme="majorBidi" w:cstheme="majorBidi"/>
          <w:iCs/>
          <w:lang w:val="en-US"/>
        </w:rPr>
        <w:t xml:space="preserve">as </w:t>
      </w:r>
      <w:r>
        <w:rPr>
          <w:rFonts w:asciiTheme="majorBidi" w:hAnsiTheme="majorBidi" w:cstheme="majorBidi"/>
          <w:iCs/>
          <w:lang w:val="en-US"/>
        </w:rPr>
        <w:t xml:space="preserve">the result of a will to </w:t>
      </w:r>
      <w:r w:rsidRPr="00080F7A">
        <w:rPr>
          <w:rFonts w:asciiTheme="majorBidi" w:hAnsiTheme="majorBidi" w:cstheme="majorBidi"/>
          <w:iCs/>
          <w:lang w:val="en-US"/>
        </w:rPr>
        <w:t>di</w:t>
      </w:r>
      <w:r w:rsidRPr="00080F7A">
        <w:rPr>
          <w:rFonts w:asciiTheme="majorBidi" w:hAnsiTheme="majorBidi" w:cstheme="majorBidi"/>
          <w:iCs/>
          <w:lang w:val="en-US"/>
        </w:rPr>
        <w:t>s</w:t>
      </w:r>
      <w:r w:rsidRPr="00080F7A">
        <w:rPr>
          <w:rFonts w:asciiTheme="majorBidi" w:hAnsiTheme="majorBidi" w:cstheme="majorBidi"/>
          <w:iCs/>
          <w:lang w:val="en-US"/>
        </w:rPr>
        <w:t xml:space="preserve">play </w:t>
      </w:r>
      <w:r w:rsidRPr="00080F7A">
        <w:rPr>
          <w:rFonts w:asciiTheme="majorBidi" w:hAnsiTheme="majorBidi" w:cstheme="majorBidi"/>
          <w:i/>
          <w:lang w:val="en-US"/>
        </w:rPr>
        <w:t xml:space="preserve">explicit </w:t>
      </w:r>
      <w:r w:rsidRPr="00080F7A">
        <w:rPr>
          <w:rFonts w:asciiTheme="majorBidi" w:hAnsiTheme="majorBidi" w:cstheme="majorBidi"/>
          <w:iCs/>
          <w:lang w:val="en-US"/>
        </w:rPr>
        <w:t xml:space="preserve">signs of </w:t>
      </w:r>
      <w:r>
        <w:rPr>
          <w:rFonts w:asciiTheme="majorBidi" w:hAnsiTheme="majorBidi" w:cstheme="majorBidi"/>
          <w:iCs/>
          <w:lang w:val="en-US"/>
        </w:rPr>
        <w:t xml:space="preserve">a </w:t>
      </w:r>
      <w:r w:rsidRPr="00080F7A">
        <w:rPr>
          <w:rFonts w:asciiTheme="majorBidi" w:hAnsiTheme="majorBidi" w:cstheme="majorBidi"/>
          <w:iCs/>
          <w:lang w:val="en-US"/>
        </w:rPr>
        <w:t>religious identity</w:t>
      </w:r>
      <w:r w:rsidR="00CE5A3D">
        <w:rPr>
          <w:rFonts w:asciiTheme="majorBidi" w:hAnsiTheme="majorBidi" w:cstheme="majorBidi"/>
          <w:iCs/>
          <w:lang w:val="en-US"/>
        </w:rPr>
        <w:t>, such the Chi-Rho monogram is</w:t>
      </w:r>
      <w:r w:rsidR="008344A0">
        <w:rPr>
          <w:rFonts w:asciiTheme="majorBidi" w:hAnsiTheme="majorBidi" w:cstheme="majorBidi"/>
          <w:iCs/>
          <w:lang w:val="en-US"/>
        </w:rPr>
        <w:t xml:space="preserve"> </w:t>
      </w:r>
      <w:r w:rsidR="00102DCC">
        <w:rPr>
          <w:rFonts w:asciiTheme="majorBidi" w:hAnsiTheme="majorBidi" w:cstheme="majorBidi"/>
          <w:iCs/>
          <w:lang w:val="en-US"/>
        </w:rPr>
        <w:t>[</w:t>
      </w:r>
      <w:r w:rsidR="008344A0" w:rsidRPr="008B593D">
        <w:rPr>
          <w:rFonts w:asciiTheme="majorBidi" w:hAnsiTheme="majorBidi" w:cstheme="majorBidi"/>
          <w:iCs/>
          <w:smallCaps/>
          <w:lang w:val="en-US"/>
        </w:rPr>
        <w:t>Carletti</w:t>
      </w:r>
      <w:r w:rsidR="00457210" w:rsidRPr="008B593D">
        <w:rPr>
          <w:rFonts w:asciiTheme="majorBidi" w:hAnsiTheme="majorBidi" w:cstheme="majorBidi"/>
          <w:iCs/>
          <w:smallCaps/>
          <w:lang w:val="en-US"/>
        </w:rPr>
        <w:t xml:space="preserve"> 2008, 68-72</w:t>
      </w:r>
      <w:r w:rsidR="0088537F" w:rsidRPr="008B593D">
        <w:rPr>
          <w:rFonts w:asciiTheme="majorBidi" w:hAnsiTheme="majorBidi" w:cstheme="majorBidi"/>
          <w:iCs/>
          <w:smallCaps/>
          <w:lang w:val="en-US"/>
        </w:rPr>
        <w:t>; Felle</w:t>
      </w:r>
      <w:r w:rsidR="0088537F">
        <w:rPr>
          <w:rFonts w:asciiTheme="majorBidi" w:hAnsiTheme="majorBidi" w:cstheme="majorBidi"/>
          <w:iCs/>
          <w:lang w:val="en-US"/>
        </w:rPr>
        <w:t xml:space="preserve"> 2007, 365-366</w:t>
      </w:r>
      <w:r w:rsidR="00102DCC">
        <w:rPr>
          <w:rFonts w:asciiTheme="majorBidi" w:hAnsiTheme="majorBidi" w:cstheme="majorBidi"/>
          <w:iCs/>
          <w:lang w:val="en-US"/>
        </w:rPr>
        <w:t>]</w:t>
      </w:r>
      <w:r w:rsidRPr="00080F7A">
        <w:rPr>
          <w:rFonts w:asciiTheme="majorBidi" w:hAnsiTheme="majorBidi" w:cstheme="majorBidi"/>
          <w:iCs/>
          <w:lang w:val="en-US"/>
        </w:rPr>
        <w:t xml:space="preserve">. </w:t>
      </w:r>
      <w:r>
        <w:rPr>
          <w:rFonts w:asciiTheme="majorBidi" w:hAnsiTheme="majorBidi" w:cstheme="majorBidi"/>
          <w:iCs/>
          <w:lang w:val="en-US"/>
        </w:rPr>
        <w:t xml:space="preserve">But we have to underline </w:t>
      </w:r>
      <w:r>
        <w:rPr>
          <w:rFonts w:asciiTheme="majorBidi" w:hAnsiTheme="majorBidi" w:cstheme="majorBidi"/>
          <w:iCs/>
          <w:lang w:val="en-US"/>
        </w:rPr>
        <w:lastRenderedPageBreak/>
        <w:t>that t</w:t>
      </w:r>
      <w:r w:rsidRPr="00080F7A">
        <w:rPr>
          <w:rFonts w:asciiTheme="majorBidi" w:hAnsiTheme="majorBidi" w:cstheme="majorBidi"/>
          <w:iCs/>
          <w:lang w:val="en-US"/>
        </w:rPr>
        <w:t>h</w:t>
      </w:r>
      <w:r w:rsidR="00CE5A3D">
        <w:rPr>
          <w:rFonts w:asciiTheme="majorBidi" w:hAnsiTheme="majorBidi" w:cstheme="majorBidi"/>
          <w:iCs/>
          <w:lang w:val="en-US"/>
        </w:rPr>
        <w:t xml:space="preserve">e </w:t>
      </w:r>
      <w:r w:rsidRPr="00080F7A">
        <w:rPr>
          <w:rFonts w:asciiTheme="majorBidi" w:hAnsiTheme="majorBidi" w:cstheme="majorBidi"/>
          <w:iCs/>
          <w:lang w:val="en-US"/>
        </w:rPr>
        <w:t xml:space="preserve">phenomenon is not </w:t>
      </w:r>
      <w:r>
        <w:rPr>
          <w:rFonts w:asciiTheme="majorBidi" w:hAnsiTheme="majorBidi" w:cstheme="majorBidi"/>
          <w:iCs/>
          <w:lang w:val="en-US"/>
        </w:rPr>
        <w:t>exclusive of Christian patrons</w:t>
      </w:r>
      <w:r w:rsidR="00CE5A3D">
        <w:rPr>
          <w:rFonts w:asciiTheme="majorBidi" w:hAnsiTheme="majorBidi" w:cstheme="majorBidi"/>
          <w:iCs/>
          <w:lang w:val="en-US"/>
        </w:rPr>
        <w:t>.</w:t>
      </w:r>
      <w:r>
        <w:rPr>
          <w:rFonts w:asciiTheme="majorBidi" w:hAnsiTheme="majorBidi" w:cstheme="majorBidi"/>
          <w:iCs/>
          <w:lang w:val="en-US"/>
        </w:rPr>
        <w:t xml:space="preserve"> </w:t>
      </w:r>
      <w:r w:rsidR="00CE5A3D">
        <w:rPr>
          <w:rFonts w:asciiTheme="majorBidi" w:hAnsiTheme="majorBidi" w:cstheme="majorBidi"/>
          <w:iCs/>
          <w:lang w:val="en-US"/>
        </w:rPr>
        <w:t>W</w:t>
      </w:r>
      <w:r w:rsidRPr="00080F7A">
        <w:rPr>
          <w:rFonts w:asciiTheme="majorBidi" w:hAnsiTheme="majorBidi" w:cstheme="majorBidi"/>
          <w:iCs/>
          <w:lang w:val="en-US"/>
        </w:rPr>
        <w:t xml:space="preserve">e observe more and more recurrent </w:t>
      </w:r>
      <w:r>
        <w:rPr>
          <w:rFonts w:asciiTheme="majorBidi" w:hAnsiTheme="majorBidi" w:cstheme="majorBidi"/>
          <w:iCs/>
          <w:lang w:val="en-US"/>
        </w:rPr>
        <w:t>similar "</w:t>
      </w:r>
      <w:r w:rsidRPr="00080F7A">
        <w:rPr>
          <w:rFonts w:asciiTheme="majorBidi" w:hAnsiTheme="majorBidi" w:cstheme="majorBidi"/>
          <w:iCs/>
          <w:lang w:val="en-US"/>
        </w:rPr>
        <w:t>signs of identity</w:t>
      </w:r>
      <w:r>
        <w:rPr>
          <w:rFonts w:asciiTheme="majorBidi" w:hAnsiTheme="majorBidi" w:cstheme="majorBidi"/>
          <w:iCs/>
          <w:lang w:val="en-US"/>
        </w:rPr>
        <w:t>"</w:t>
      </w:r>
      <w:r w:rsidRPr="00080F7A">
        <w:rPr>
          <w:rFonts w:asciiTheme="majorBidi" w:hAnsiTheme="majorBidi" w:cstheme="majorBidi"/>
          <w:iCs/>
          <w:lang w:val="en-US"/>
        </w:rPr>
        <w:t xml:space="preserve"> also among inscriptions</w:t>
      </w:r>
      <w:r>
        <w:rPr>
          <w:rFonts w:asciiTheme="majorBidi" w:hAnsiTheme="majorBidi" w:cstheme="majorBidi"/>
          <w:iCs/>
          <w:lang w:val="en-US"/>
        </w:rPr>
        <w:t xml:space="preserve"> co</w:t>
      </w:r>
      <w:r>
        <w:rPr>
          <w:rFonts w:asciiTheme="majorBidi" w:hAnsiTheme="majorBidi" w:cstheme="majorBidi"/>
          <w:iCs/>
          <w:lang w:val="en-US"/>
        </w:rPr>
        <w:t>m</w:t>
      </w:r>
      <w:r>
        <w:rPr>
          <w:rFonts w:asciiTheme="majorBidi" w:hAnsiTheme="majorBidi" w:cstheme="majorBidi"/>
          <w:iCs/>
          <w:lang w:val="en-US"/>
        </w:rPr>
        <w:t>missioned by Jews,</w:t>
      </w:r>
      <w:r w:rsidRPr="00080F7A">
        <w:rPr>
          <w:rFonts w:asciiTheme="majorBidi" w:hAnsiTheme="majorBidi" w:cstheme="majorBidi"/>
          <w:iCs/>
          <w:lang w:val="en-US"/>
        </w:rPr>
        <w:t xml:space="preserve"> not only in Rome</w:t>
      </w:r>
      <w:r>
        <w:rPr>
          <w:rFonts w:asciiTheme="majorBidi" w:hAnsiTheme="majorBidi" w:cstheme="majorBidi"/>
          <w:iCs/>
          <w:lang w:val="en-US"/>
        </w:rPr>
        <w:t xml:space="preserve"> but also in other contexts in Late A</w:t>
      </w:r>
      <w:r>
        <w:rPr>
          <w:rFonts w:asciiTheme="majorBidi" w:hAnsiTheme="majorBidi" w:cstheme="majorBidi"/>
          <w:iCs/>
          <w:lang w:val="en-US"/>
        </w:rPr>
        <w:t>n</w:t>
      </w:r>
      <w:r>
        <w:rPr>
          <w:rFonts w:asciiTheme="majorBidi" w:hAnsiTheme="majorBidi" w:cstheme="majorBidi"/>
          <w:iCs/>
          <w:lang w:val="en-US"/>
        </w:rPr>
        <w:t>tiquity world where they were</w:t>
      </w:r>
      <w:r w:rsidR="0088537F">
        <w:rPr>
          <w:rFonts w:asciiTheme="majorBidi" w:hAnsiTheme="majorBidi" w:cstheme="majorBidi"/>
          <w:iCs/>
          <w:lang w:val="en-US"/>
        </w:rPr>
        <w:t xml:space="preserve"> </w:t>
      </w:r>
      <w:r w:rsidR="00102DCC">
        <w:rPr>
          <w:rFonts w:asciiTheme="majorBidi" w:hAnsiTheme="majorBidi" w:cstheme="majorBidi"/>
          <w:iCs/>
          <w:lang w:val="en-US"/>
        </w:rPr>
        <w:t>[</w:t>
      </w:r>
      <w:r w:rsidR="0088537F" w:rsidRPr="008B593D">
        <w:rPr>
          <w:rFonts w:asciiTheme="majorBidi" w:hAnsiTheme="majorBidi" w:cstheme="majorBidi"/>
          <w:iCs/>
          <w:smallCaps/>
          <w:lang w:val="en-US"/>
        </w:rPr>
        <w:t>Felle</w:t>
      </w:r>
      <w:r w:rsidR="0088537F">
        <w:rPr>
          <w:rFonts w:asciiTheme="majorBidi" w:hAnsiTheme="majorBidi" w:cstheme="majorBidi"/>
          <w:iCs/>
          <w:lang w:val="en-US"/>
        </w:rPr>
        <w:t xml:space="preserve"> 2007, </w:t>
      </w:r>
      <w:r w:rsidR="0088537F" w:rsidRPr="0088537F">
        <w:rPr>
          <w:rFonts w:asciiTheme="majorBidi" w:hAnsiTheme="majorBidi" w:cstheme="majorBidi"/>
          <w:i/>
          <w:iCs/>
          <w:lang w:val="en-US"/>
        </w:rPr>
        <w:t>passim</w:t>
      </w:r>
      <w:r w:rsidR="0088537F">
        <w:rPr>
          <w:rFonts w:asciiTheme="majorBidi" w:hAnsiTheme="majorBidi" w:cstheme="majorBidi"/>
          <w:iCs/>
          <w:lang w:val="en-US"/>
        </w:rPr>
        <w:t xml:space="preserve">; </w:t>
      </w:r>
      <w:r w:rsidR="0088537F" w:rsidRPr="008B593D">
        <w:rPr>
          <w:rFonts w:asciiTheme="majorBidi" w:hAnsiTheme="majorBidi" w:cstheme="majorBidi"/>
          <w:iCs/>
          <w:smallCaps/>
          <w:lang w:val="en-US"/>
        </w:rPr>
        <w:t>Felle</w:t>
      </w:r>
      <w:r w:rsidR="008B593D">
        <w:rPr>
          <w:rFonts w:asciiTheme="majorBidi" w:hAnsiTheme="majorBidi" w:cstheme="majorBidi"/>
          <w:iCs/>
          <w:smallCaps/>
          <w:lang w:val="en-US"/>
        </w:rPr>
        <w:t>,</w:t>
      </w:r>
      <w:r w:rsidR="0088537F">
        <w:rPr>
          <w:rFonts w:asciiTheme="majorBidi" w:hAnsiTheme="majorBidi" w:cstheme="majorBidi"/>
          <w:iCs/>
          <w:lang w:val="en-US"/>
        </w:rPr>
        <w:t xml:space="preserve"> in press]</w:t>
      </w:r>
      <w:r w:rsidRPr="00080F7A">
        <w:rPr>
          <w:rFonts w:asciiTheme="majorBidi" w:hAnsiTheme="majorBidi" w:cstheme="majorBidi"/>
          <w:iCs/>
          <w:lang w:val="en-US"/>
        </w:rPr>
        <w:t xml:space="preserve">.   </w:t>
      </w:r>
    </w:p>
    <w:p w:rsidR="00E4416F" w:rsidRPr="00080F7A" w:rsidRDefault="00E4416F" w:rsidP="008B593D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  <w:r>
        <w:rPr>
          <w:rFonts w:asciiTheme="majorBidi" w:hAnsiTheme="majorBidi" w:cstheme="majorBidi"/>
          <w:iCs/>
          <w:lang w:val="en-US"/>
        </w:rPr>
        <w:t>Going back to the inscriptions by Christians, t</w:t>
      </w:r>
      <w:r w:rsidRPr="00080F7A">
        <w:rPr>
          <w:rFonts w:asciiTheme="majorBidi" w:hAnsiTheme="majorBidi" w:cstheme="majorBidi"/>
          <w:iCs/>
          <w:lang w:val="en-US"/>
        </w:rPr>
        <w:t xml:space="preserve">he use of </w:t>
      </w:r>
      <w:r w:rsidRPr="00080F7A">
        <w:rPr>
          <w:rFonts w:asciiTheme="majorBidi" w:hAnsiTheme="majorBidi" w:cstheme="majorBidi"/>
          <w:i/>
          <w:lang w:val="en-US"/>
        </w:rPr>
        <w:t xml:space="preserve">signa Christi </w:t>
      </w:r>
      <w:r>
        <w:rPr>
          <w:rFonts w:asciiTheme="majorBidi" w:hAnsiTheme="majorBidi" w:cstheme="majorBidi"/>
          <w:lang w:val="en-US"/>
        </w:rPr>
        <w:t xml:space="preserve"> in form of monograms </w:t>
      </w:r>
      <w:r w:rsidRPr="00080F7A">
        <w:rPr>
          <w:rFonts w:asciiTheme="majorBidi" w:hAnsiTheme="majorBidi" w:cstheme="majorBidi"/>
          <w:iCs/>
          <w:lang w:val="en-US"/>
        </w:rPr>
        <w:t>strongly reduce</w:t>
      </w:r>
      <w:r w:rsidR="00605144">
        <w:rPr>
          <w:rFonts w:asciiTheme="majorBidi" w:hAnsiTheme="majorBidi" w:cstheme="majorBidi"/>
          <w:iCs/>
          <w:lang w:val="en-US"/>
        </w:rPr>
        <w:t>s</w:t>
      </w:r>
      <w:r w:rsidRPr="00080F7A">
        <w:rPr>
          <w:rFonts w:asciiTheme="majorBidi" w:hAnsiTheme="majorBidi" w:cstheme="majorBidi"/>
          <w:iCs/>
          <w:lang w:val="en-US"/>
        </w:rPr>
        <w:t xml:space="preserve"> the use of </w:t>
      </w:r>
      <w:r>
        <w:rPr>
          <w:rFonts w:asciiTheme="majorBidi" w:hAnsiTheme="majorBidi" w:cstheme="majorBidi"/>
          <w:iCs/>
          <w:lang w:val="en-US"/>
        </w:rPr>
        <w:t xml:space="preserve"> other christological signs or figures,</w:t>
      </w:r>
      <w:r w:rsidRPr="00080F7A">
        <w:rPr>
          <w:rFonts w:asciiTheme="majorBidi" w:hAnsiTheme="majorBidi" w:cstheme="majorBidi"/>
          <w:iCs/>
          <w:lang w:val="en-US"/>
        </w:rPr>
        <w:t xml:space="preserve"> as for instance the anchor: </w:t>
      </w:r>
      <w:r>
        <w:rPr>
          <w:rFonts w:asciiTheme="majorBidi" w:hAnsiTheme="majorBidi" w:cstheme="majorBidi"/>
          <w:iCs/>
          <w:lang w:val="en-US"/>
        </w:rPr>
        <w:t xml:space="preserve">this one, </w:t>
      </w:r>
      <w:r w:rsidRPr="00080F7A">
        <w:rPr>
          <w:rFonts w:asciiTheme="majorBidi" w:hAnsiTheme="majorBidi" w:cstheme="majorBidi"/>
          <w:iCs/>
          <w:lang w:val="en-US"/>
        </w:rPr>
        <w:t xml:space="preserve">very recurrent </w:t>
      </w:r>
      <w:r>
        <w:rPr>
          <w:rFonts w:asciiTheme="majorBidi" w:hAnsiTheme="majorBidi" w:cstheme="majorBidi"/>
          <w:iCs/>
          <w:lang w:val="en-US"/>
        </w:rPr>
        <w:t xml:space="preserve">during </w:t>
      </w:r>
      <w:r w:rsidRPr="00080F7A">
        <w:rPr>
          <w:rFonts w:asciiTheme="majorBidi" w:hAnsiTheme="majorBidi" w:cstheme="majorBidi"/>
          <w:iCs/>
          <w:lang w:val="en-US"/>
        </w:rPr>
        <w:t>all III ce</w:t>
      </w:r>
      <w:r w:rsidRPr="00080F7A">
        <w:rPr>
          <w:rFonts w:asciiTheme="majorBidi" w:hAnsiTheme="majorBidi" w:cstheme="majorBidi"/>
          <w:iCs/>
          <w:lang w:val="en-US"/>
        </w:rPr>
        <w:t>n</w:t>
      </w:r>
      <w:r w:rsidRPr="00080F7A">
        <w:rPr>
          <w:rFonts w:asciiTheme="majorBidi" w:hAnsiTheme="majorBidi" w:cstheme="majorBidi"/>
          <w:iCs/>
          <w:lang w:val="en-US"/>
        </w:rPr>
        <w:t xml:space="preserve">tury, disappears </w:t>
      </w:r>
      <w:r>
        <w:rPr>
          <w:rFonts w:asciiTheme="majorBidi" w:hAnsiTheme="majorBidi" w:cstheme="majorBidi"/>
          <w:iCs/>
          <w:lang w:val="en-US"/>
        </w:rPr>
        <w:t xml:space="preserve">completely and </w:t>
      </w:r>
      <w:r w:rsidRPr="00080F7A">
        <w:rPr>
          <w:rFonts w:asciiTheme="majorBidi" w:hAnsiTheme="majorBidi" w:cstheme="majorBidi"/>
          <w:iCs/>
          <w:lang w:val="en-US"/>
        </w:rPr>
        <w:t>very quickly</w:t>
      </w:r>
      <w:r>
        <w:rPr>
          <w:rFonts w:asciiTheme="majorBidi" w:hAnsiTheme="majorBidi" w:cstheme="majorBidi"/>
          <w:iCs/>
          <w:lang w:val="en-US"/>
        </w:rPr>
        <w:t>,</w:t>
      </w:r>
      <w:r w:rsidRPr="00080F7A">
        <w:rPr>
          <w:rFonts w:asciiTheme="majorBidi" w:hAnsiTheme="majorBidi" w:cstheme="majorBidi"/>
          <w:iCs/>
          <w:lang w:val="en-US"/>
        </w:rPr>
        <w:t xml:space="preserve"> </w:t>
      </w:r>
      <w:r>
        <w:rPr>
          <w:rFonts w:asciiTheme="majorBidi" w:hAnsiTheme="majorBidi" w:cstheme="majorBidi"/>
          <w:iCs/>
          <w:lang w:val="en-US"/>
        </w:rPr>
        <w:t xml:space="preserve">already </w:t>
      </w:r>
      <w:r w:rsidRPr="00080F7A">
        <w:rPr>
          <w:rFonts w:asciiTheme="majorBidi" w:hAnsiTheme="majorBidi" w:cstheme="majorBidi"/>
          <w:iCs/>
          <w:lang w:val="en-US"/>
        </w:rPr>
        <w:t xml:space="preserve">in the </w:t>
      </w:r>
      <w:r>
        <w:rPr>
          <w:rFonts w:asciiTheme="majorBidi" w:hAnsiTheme="majorBidi" w:cstheme="majorBidi"/>
          <w:iCs/>
          <w:lang w:val="en-US"/>
        </w:rPr>
        <w:t xml:space="preserve">very </w:t>
      </w:r>
      <w:r w:rsidRPr="00080F7A">
        <w:rPr>
          <w:rFonts w:asciiTheme="majorBidi" w:hAnsiTheme="majorBidi" w:cstheme="majorBidi"/>
          <w:iCs/>
          <w:lang w:val="en-US"/>
        </w:rPr>
        <w:t>first de</w:t>
      </w:r>
      <w:r w:rsidRPr="00080F7A">
        <w:rPr>
          <w:rFonts w:asciiTheme="majorBidi" w:hAnsiTheme="majorBidi" w:cstheme="majorBidi"/>
          <w:iCs/>
          <w:lang w:val="en-US"/>
        </w:rPr>
        <w:t>c</w:t>
      </w:r>
      <w:r w:rsidRPr="00080F7A">
        <w:rPr>
          <w:rFonts w:asciiTheme="majorBidi" w:hAnsiTheme="majorBidi" w:cstheme="majorBidi"/>
          <w:iCs/>
          <w:lang w:val="en-US"/>
        </w:rPr>
        <w:t>ades of IV century</w:t>
      </w:r>
      <w:r w:rsidR="0088537F">
        <w:rPr>
          <w:rFonts w:asciiTheme="majorBidi" w:hAnsiTheme="majorBidi" w:cstheme="majorBidi"/>
          <w:iCs/>
          <w:lang w:val="en-US"/>
        </w:rPr>
        <w:t xml:space="preserve"> [</w:t>
      </w:r>
      <w:r w:rsidR="0088537F" w:rsidRPr="0080466E">
        <w:rPr>
          <w:rFonts w:asciiTheme="majorBidi" w:hAnsiTheme="majorBidi" w:cstheme="majorBidi"/>
          <w:iCs/>
          <w:smallCaps/>
          <w:lang w:val="en-US"/>
        </w:rPr>
        <w:t xml:space="preserve">Felle </w:t>
      </w:r>
      <w:r w:rsidR="0088537F">
        <w:rPr>
          <w:rFonts w:asciiTheme="majorBidi" w:hAnsiTheme="majorBidi" w:cstheme="majorBidi"/>
          <w:iCs/>
          <w:lang w:val="en-US"/>
        </w:rPr>
        <w:t>2012, 103]</w:t>
      </w:r>
      <w:r w:rsidR="009C5AD6">
        <w:rPr>
          <w:rFonts w:asciiTheme="majorBidi" w:hAnsiTheme="majorBidi" w:cstheme="majorBidi"/>
          <w:iCs/>
          <w:lang w:val="en-US"/>
        </w:rPr>
        <w:t xml:space="preserve"> (fig. 2).</w:t>
      </w:r>
    </w:p>
    <w:p w:rsidR="009C5AD6" w:rsidRDefault="009C5AD6" w:rsidP="008B593D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</w:p>
    <w:p w:rsidR="009C5AD6" w:rsidRDefault="009C5AD6" w:rsidP="009C5AD6">
      <w:pPr>
        <w:spacing w:line="276" w:lineRule="auto"/>
        <w:jc w:val="both"/>
        <w:rPr>
          <w:rFonts w:asciiTheme="majorBidi" w:hAnsiTheme="majorBidi" w:cstheme="majorBidi"/>
          <w:iCs/>
          <w:lang w:val="en-US"/>
        </w:rPr>
      </w:pPr>
      <w:r w:rsidRPr="009C5AD6">
        <w:rPr>
          <w:rFonts w:asciiTheme="majorBidi" w:hAnsiTheme="majorBidi" w:cstheme="majorBidi"/>
          <w:iCs/>
          <w:noProof/>
          <w:lang w:bidi="he-IL"/>
        </w:rPr>
        <w:drawing>
          <wp:inline distT="0" distB="0" distL="0" distR="0">
            <wp:extent cx="3917315" cy="2937986"/>
            <wp:effectExtent l="19050" t="0" r="26035" b="0"/>
            <wp:docPr id="11" name="Grafico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:rsidR="009C5AD6" w:rsidRPr="00EF6189" w:rsidRDefault="009C5AD6" w:rsidP="00725365">
      <w:pPr>
        <w:spacing w:line="276" w:lineRule="auto"/>
        <w:jc w:val="both"/>
        <w:rPr>
          <w:rFonts w:asciiTheme="majorBidi" w:hAnsiTheme="majorBidi" w:cstheme="majorBidi"/>
          <w:b/>
          <w:iCs/>
          <w:sz w:val="16"/>
          <w:szCs w:val="16"/>
          <w:lang w:val="en-US"/>
        </w:rPr>
      </w:pPr>
      <w:r w:rsidRPr="00EF6189">
        <w:rPr>
          <w:rFonts w:asciiTheme="majorBidi" w:hAnsiTheme="majorBidi" w:cstheme="majorBidi"/>
          <w:b/>
          <w:iCs/>
          <w:sz w:val="16"/>
          <w:szCs w:val="16"/>
          <w:lang w:val="en-US"/>
        </w:rPr>
        <w:t>Fig. 2.</w:t>
      </w:r>
      <w:r w:rsidR="00EF6189">
        <w:rPr>
          <w:rFonts w:asciiTheme="majorBidi" w:hAnsiTheme="majorBidi" w:cstheme="majorBidi"/>
          <w:b/>
          <w:iCs/>
          <w:sz w:val="16"/>
          <w:szCs w:val="16"/>
          <w:lang w:val="en-US"/>
        </w:rPr>
        <w:t xml:space="preserve"> </w:t>
      </w:r>
      <w:r w:rsidR="00EF6189" w:rsidRPr="00EF6189">
        <w:rPr>
          <w:rFonts w:asciiTheme="majorBidi" w:hAnsiTheme="majorBidi" w:cstheme="majorBidi"/>
          <w:bCs/>
          <w:iCs/>
          <w:sz w:val="16"/>
          <w:szCs w:val="16"/>
          <w:lang w:val="en-US"/>
        </w:rPr>
        <w:t>Us</w:t>
      </w:r>
      <w:r w:rsidR="00EF6189">
        <w:rPr>
          <w:rFonts w:asciiTheme="majorBidi" w:hAnsiTheme="majorBidi" w:cstheme="majorBidi"/>
          <w:bCs/>
          <w:iCs/>
          <w:sz w:val="16"/>
          <w:szCs w:val="16"/>
          <w:lang w:val="en-US"/>
        </w:rPr>
        <w:t>e of different</w:t>
      </w:r>
      <w:r w:rsidR="00EF6189" w:rsidRPr="00EF6189">
        <w:rPr>
          <w:rFonts w:asciiTheme="majorBidi" w:hAnsiTheme="majorBidi" w:cstheme="majorBidi"/>
          <w:bCs/>
          <w:iCs/>
          <w:sz w:val="16"/>
          <w:szCs w:val="16"/>
          <w:lang w:val="en-US"/>
        </w:rPr>
        <w:t xml:space="preserve"> images in inscriptions by Christians of Rome between III and IV cent</w:t>
      </w:r>
      <w:r w:rsidR="00EF6189">
        <w:rPr>
          <w:rFonts w:asciiTheme="majorBidi" w:hAnsiTheme="majorBidi" w:cstheme="majorBidi"/>
          <w:bCs/>
          <w:iCs/>
          <w:sz w:val="16"/>
          <w:szCs w:val="16"/>
          <w:lang w:val="en-US"/>
        </w:rPr>
        <w:t>.</w:t>
      </w:r>
      <w:r w:rsidR="00B705D8">
        <w:rPr>
          <w:rFonts w:asciiTheme="majorBidi" w:hAnsiTheme="majorBidi" w:cstheme="majorBidi"/>
          <w:bCs/>
          <w:iCs/>
          <w:sz w:val="16"/>
          <w:szCs w:val="16"/>
          <w:lang w:val="en-US"/>
        </w:rPr>
        <w:t xml:space="preserve"> (</w:t>
      </w:r>
      <w:r w:rsidR="00725365">
        <w:rPr>
          <w:rFonts w:asciiTheme="majorBidi" w:hAnsiTheme="majorBidi" w:cstheme="majorBidi"/>
          <w:bCs/>
          <w:iCs/>
          <w:sz w:val="16"/>
          <w:szCs w:val="16"/>
          <w:lang w:val="en-US"/>
        </w:rPr>
        <w:t>chart</w:t>
      </w:r>
      <w:r w:rsidR="00B705D8">
        <w:rPr>
          <w:rFonts w:asciiTheme="majorBidi" w:hAnsiTheme="majorBidi" w:cstheme="majorBidi"/>
          <w:bCs/>
          <w:iCs/>
          <w:sz w:val="16"/>
          <w:szCs w:val="16"/>
          <w:lang w:val="en-US"/>
        </w:rPr>
        <w:t xml:space="preserve"> by A. E. Felle)</w:t>
      </w:r>
    </w:p>
    <w:p w:rsidR="009C5AD6" w:rsidRDefault="009C5AD6" w:rsidP="008B593D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</w:p>
    <w:p w:rsidR="00E4416F" w:rsidRPr="00080F7A" w:rsidRDefault="00E4416F" w:rsidP="00B705D8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  <w:r>
        <w:rPr>
          <w:rFonts w:asciiTheme="majorBidi" w:hAnsiTheme="majorBidi" w:cstheme="majorBidi"/>
          <w:iCs/>
          <w:lang w:val="en-US"/>
        </w:rPr>
        <w:t xml:space="preserve">Since its </w:t>
      </w:r>
      <w:r w:rsidR="00B705D8">
        <w:rPr>
          <w:rFonts w:asciiTheme="majorBidi" w:hAnsiTheme="majorBidi" w:cstheme="majorBidi"/>
          <w:iCs/>
          <w:lang w:val="en-US"/>
        </w:rPr>
        <w:t>conception</w:t>
      </w:r>
      <w:r>
        <w:rPr>
          <w:rFonts w:asciiTheme="majorBidi" w:hAnsiTheme="majorBidi" w:cstheme="majorBidi"/>
          <w:iCs/>
          <w:lang w:val="en-US"/>
        </w:rPr>
        <w:t xml:space="preserve">, </w:t>
      </w:r>
      <w:r w:rsidRPr="00080F7A">
        <w:rPr>
          <w:rFonts w:asciiTheme="majorBidi" w:hAnsiTheme="majorBidi" w:cstheme="majorBidi"/>
          <w:iCs/>
          <w:lang w:val="en-US"/>
        </w:rPr>
        <w:t xml:space="preserve">EDB </w:t>
      </w:r>
      <w:r>
        <w:rPr>
          <w:rFonts w:asciiTheme="majorBidi" w:hAnsiTheme="majorBidi" w:cstheme="majorBidi"/>
          <w:iCs/>
          <w:lang w:val="en-US"/>
        </w:rPr>
        <w:t xml:space="preserve">recorded </w:t>
      </w:r>
      <w:r w:rsidRPr="00080F7A">
        <w:rPr>
          <w:rFonts w:asciiTheme="majorBidi" w:hAnsiTheme="majorBidi" w:cstheme="majorBidi"/>
          <w:iCs/>
          <w:lang w:val="en-US"/>
        </w:rPr>
        <w:t xml:space="preserve">the </w:t>
      </w:r>
      <w:r>
        <w:rPr>
          <w:rFonts w:asciiTheme="majorBidi" w:hAnsiTheme="majorBidi" w:cstheme="majorBidi"/>
          <w:iCs/>
          <w:lang w:val="en-US"/>
        </w:rPr>
        <w:t xml:space="preserve">presence and the different kinds of </w:t>
      </w:r>
      <w:r w:rsidRPr="00080F7A">
        <w:rPr>
          <w:rFonts w:asciiTheme="majorBidi" w:hAnsiTheme="majorBidi" w:cstheme="majorBidi"/>
          <w:iCs/>
          <w:lang w:val="en-US"/>
        </w:rPr>
        <w:t xml:space="preserve">various </w:t>
      </w:r>
      <w:r w:rsidRPr="00080F7A">
        <w:rPr>
          <w:rFonts w:asciiTheme="majorBidi" w:hAnsiTheme="majorBidi" w:cstheme="majorBidi"/>
          <w:i/>
          <w:lang w:val="en-US"/>
        </w:rPr>
        <w:t>signa Christi</w:t>
      </w:r>
      <w:r>
        <w:rPr>
          <w:rFonts w:asciiTheme="majorBidi" w:hAnsiTheme="majorBidi" w:cstheme="majorBidi"/>
          <w:lang w:val="en-US"/>
        </w:rPr>
        <w:t>,</w:t>
      </w:r>
      <w:r w:rsidRPr="00080F7A">
        <w:rPr>
          <w:rFonts w:asciiTheme="majorBidi" w:hAnsiTheme="majorBidi" w:cstheme="majorBidi"/>
          <w:iCs/>
          <w:lang w:val="en-US"/>
        </w:rPr>
        <w:t xml:space="preserve"> both by a checkbox and in the text field</w:t>
      </w:r>
      <w:r>
        <w:rPr>
          <w:rFonts w:asciiTheme="majorBidi" w:hAnsiTheme="majorBidi" w:cstheme="majorBidi"/>
          <w:iCs/>
          <w:lang w:val="en-US"/>
        </w:rPr>
        <w:t>,</w:t>
      </w:r>
      <w:r w:rsidRPr="00080F7A">
        <w:rPr>
          <w:rFonts w:asciiTheme="majorBidi" w:hAnsiTheme="majorBidi" w:cstheme="majorBidi"/>
          <w:iCs/>
          <w:lang w:val="en-US"/>
        </w:rPr>
        <w:t xml:space="preserve"> with </w:t>
      </w:r>
      <w:r w:rsidRPr="00080F7A">
        <w:rPr>
          <w:rFonts w:asciiTheme="majorBidi" w:hAnsiTheme="majorBidi" w:cstheme="majorBidi"/>
          <w:i/>
          <w:lang w:val="en-US"/>
        </w:rPr>
        <w:t>standardized</w:t>
      </w:r>
      <w:r w:rsidRPr="00080F7A">
        <w:rPr>
          <w:rFonts w:asciiTheme="majorBidi" w:hAnsiTheme="majorBidi" w:cstheme="majorBidi"/>
          <w:iCs/>
          <w:lang w:val="en-US"/>
        </w:rPr>
        <w:t xml:space="preserve"> descriptions</w:t>
      </w:r>
      <w:r>
        <w:rPr>
          <w:rFonts w:asciiTheme="majorBidi" w:hAnsiTheme="majorBidi" w:cstheme="majorBidi"/>
          <w:iCs/>
          <w:lang w:val="en-US"/>
        </w:rPr>
        <w:t xml:space="preserve">, with the aim to easily retrieve </w:t>
      </w:r>
      <w:r w:rsidRPr="00080F7A">
        <w:rPr>
          <w:rFonts w:asciiTheme="majorBidi" w:hAnsiTheme="majorBidi" w:cstheme="majorBidi"/>
          <w:iCs/>
          <w:lang w:val="en-US"/>
        </w:rPr>
        <w:t xml:space="preserve">them </w:t>
      </w:r>
      <w:r>
        <w:rPr>
          <w:rFonts w:asciiTheme="majorBidi" w:hAnsiTheme="majorBidi" w:cstheme="majorBidi"/>
          <w:iCs/>
          <w:lang w:val="en-US"/>
        </w:rPr>
        <w:t>in the d</w:t>
      </w:r>
      <w:r w:rsidR="0080466E">
        <w:rPr>
          <w:rFonts w:asciiTheme="majorBidi" w:hAnsiTheme="majorBidi" w:cstheme="majorBidi"/>
          <w:iCs/>
          <w:lang w:val="en-US"/>
        </w:rPr>
        <w:t>at</w:t>
      </w:r>
      <w:r w:rsidR="0080466E">
        <w:rPr>
          <w:rFonts w:asciiTheme="majorBidi" w:hAnsiTheme="majorBidi" w:cstheme="majorBidi"/>
          <w:iCs/>
          <w:lang w:val="en-US"/>
        </w:rPr>
        <w:t>a</w:t>
      </w:r>
      <w:r w:rsidR="0080466E">
        <w:rPr>
          <w:rFonts w:asciiTheme="majorBidi" w:hAnsiTheme="majorBidi" w:cstheme="majorBidi"/>
          <w:iCs/>
          <w:lang w:val="en-US"/>
        </w:rPr>
        <w:t>base</w:t>
      </w:r>
      <w:r>
        <w:rPr>
          <w:rFonts w:asciiTheme="majorBidi" w:hAnsiTheme="majorBidi" w:cstheme="majorBidi"/>
          <w:iCs/>
          <w:lang w:val="en-US"/>
        </w:rPr>
        <w:t xml:space="preserve"> </w:t>
      </w:r>
      <w:r w:rsidRPr="00080F7A">
        <w:rPr>
          <w:rFonts w:asciiTheme="majorBidi" w:hAnsiTheme="majorBidi" w:cstheme="majorBidi"/>
          <w:iCs/>
          <w:lang w:val="en-US"/>
        </w:rPr>
        <w:t>and to get valuable results from structured queries about their recu</w:t>
      </w:r>
      <w:r w:rsidRPr="00080F7A">
        <w:rPr>
          <w:rFonts w:asciiTheme="majorBidi" w:hAnsiTheme="majorBidi" w:cstheme="majorBidi"/>
          <w:iCs/>
          <w:lang w:val="en-US"/>
        </w:rPr>
        <w:t>r</w:t>
      </w:r>
      <w:r w:rsidRPr="00080F7A">
        <w:rPr>
          <w:rFonts w:asciiTheme="majorBidi" w:hAnsiTheme="majorBidi" w:cstheme="majorBidi"/>
          <w:iCs/>
          <w:lang w:val="en-US"/>
        </w:rPr>
        <w:t>rence.</w:t>
      </w:r>
    </w:p>
    <w:p w:rsidR="00E4416F" w:rsidRPr="00080F7A" w:rsidRDefault="00E4416F" w:rsidP="008B593D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  <w:r>
        <w:rPr>
          <w:rFonts w:asciiTheme="majorBidi" w:hAnsiTheme="majorBidi" w:cstheme="majorBidi"/>
          <w:iCs/>
          <w:lang w:val="en-US"/>
        </w:rPr>
        <w:t>T</w:t>
      </w:r>
      <w:r w:rsidRPr="00080F7A">
        <w:rPr>
          <w:rFonts w:asciiTheme="majorBidi" w:hAnsiTheme="majorBidi" w:cstheme="majorBidi"/>
          <w:iCs/>
          <w:lang w:val="en-US"/>
        </w:rPr>
        <w:t xml:space="preserve">he results of the 2012 </w:t>
      </w:r>
      <w:r>
        <w:rPr>
          <w:rFonts w:asciiTheme="majorBidi" w:hAnsiTheme="majorBidi" w:cstheme="majorBidi"/>
          <w:iCs/>
          <w:lang w:val="en-US"/>
        </w:rPr>
        <w:t xml:space="preserve">study </w:t>
      </w:r>
      <w:r w:rsidRPr="00080F7A">
        <w:rPr>
          <w:rFonts w:asciiTheme="majorBidi" w:hAnsiTheme="majorBidi" w:cstheme="majorBidi"/>
          <w:iCs/>
          <w:lang w:val="en-US"/>
        </w:rPr>
        <w:t xml:space="preserve">were mainly of </w:t>
      </w:r>
      <w:r w:rsidRPr="00080F7A">
        <w:rPr>
          <w:rFonts w:asciiTheme="majorBidi" w:hAnsiTheme="majorBidi" w:cstheme="majorBidi"/>
          <w:i/>
          <w:lang w:val="en-US"/>
        </w:rPr>
        <w:t>quantitative</w:t>
      </w:r>
      <w:r w:rsidRPr="00080F7A">
        <w:rPr>
          <w:rFonts w:asciiTheme="majorBidi" w:hAnsiTheme="majorBidi" w:cstheme="majorBidi"/>
          <w:iCs/>
          <w:lang w:val="en-US"/>
        </w:rPr>
        <w:t xml:space="preserve"> nature; today, by the existing large repositories of images in EDB – </w:t>
      </w:r>
      <w:r>
        <w:rPr>
          <w:rFonts w:asciiTheme="majorBidi" w:hAnsiTheme="majorBidi" w:cstheme="majorBidi"/>
          <w:iCs/>
          <w:lang w:val="en-US"/>
        </w:rPr>
        <w:t xml:space="preserve">as like </w:t>
      </w:r>
      <w:r w:rsidRPr="00080F7A">
        <w:rPr>
          <w:rFonts w:asciiTheme="majorBidi" w:hAnsiTheme="majorBidi" w:cstheme="majorBidi"/>
          <w:iCs/>
          <w:lang w:val="en-US"/>
        </w:rPr>
        <w:t xml:space="preserve">in general in </w:t>
      </w:r>
      <w:r w:rsidRPr="00080F7A">
        <w:rPr>
          <w:rFonts w:asciiTheme="majorBidi" w:hAnsiTheme="majorBidi" w:cstheme="majorBidi"/>
          <w:iCs/>
          <w:lang w:val="en-US"/>
        </w:rPr>
        <w:lastRenderedPageBreak/>
        <w:t>EAGLE</w:t>
      </w:r>
      <w:r w:rsidR="0080466E">
        <w:rPr>
          <w:rFonts w:asciiTheme="majorBidi" w:hAnsiTheme="majorBidi" w:cstheme="majorBidi"/>
          <w:iCs/>
          <w:lang w:val="en-US"/>
        </w:rPr>
        <w:t xml:space="preserve"> and in other similar epigraphic projects</w:t>
      </w:r>
      <w:r w:rsidRPr="00080F7A">
        <w:rPr>
          <w:rFonts w:asciiTheme="majorBidi" w:hAnsiTheme="majorBidi" w:cstheme="majorBidi"/>
          <w:iCs/>
          <w:lang w:val="en-US"/>
        </w:rPr>
        <w:t xml:space="preserve"> </w:t>
      </w:r>
      <w:r w:rsidR="00A3759F" w:rsidRPr="00080F7A">
        <w:rPr>
          <w:rFonts w:asciiTheme="majorBidi" w:hAnsiTheme="majorBidi" w:cstheme="majorBidi"/>
          <w:iCs/>
          <w:lang w:val="en-US"/>
        </w:rPr>
        <w:t xml:space="preserve">– </w:t>
      </w:r>
      <w:r w:rsidRPr="00080F7A">
        <w:rPr>
          <w:rFonts w:asciiTheme="majorBidi" w:hAnsiTheme="majorBidi" w:cstheme="majorBidi"/>
          <w:iCs/>
          <w:lang w:val="en-US"/>
        </w:rPr>
        <w:t xml:space="preserve">we </w:t>
      </w:r>
      <w:r>
        <w:rPr>
          <w:rFonts w:asciiTheme="majorBidi" w:hAnsiTheme="majorBidi" w:cstheme="majorBidi"/>
          <w:iCs/>
          <w:lang w:val="en-US"/>
        </w:rPr>
        <w:t xml:space="preserve">can improve </w:t>
      </w:r>
      <w:r w:rsidRPr="00080F7A">
        <w:rPr>
          <w:rFonts w:asciiTheme="majorBidi" w:hAnsiTheme="majorBidi" w:cstheme="majorBidi"/>
          <w:iCs/>
          <w:lang w:val="en-US"/>
        </w:rPr>
        <w:t xml:space="preserve">the </w:t>
      </w:r>
      <w:r w:rsidRPr="00080F7A">
        <w:rPr>
          <w:rFonts w:asciiTheme="majorBidi" w:hAnsiTheme="majorBidi" w:cstheme="majorBidi"/>
          <w:i/>
          <w:lang w:val="en-US"/>
        </w:rPr>
        <w:t>qual</w:t>
      </w:r>
      <w:r w:rsidRPr="00080F7A">
        <w:rPr>
          <w:rFonts w:asciiTheme="majorBidi" w:hAnsiTheme="majorBidi" w:cstheme="majorBidi"/>
          <w:i/>
          <w:lang w:val="en-US"/>
        </w:rPr>
        <w:t>i</w:t>
      </w:r>
      <w:r w:rsidRPr="00080F7A">
        <w:rPr>
          <w:rFonts w:asciiTheme="majorBidi" w:hAnsiTheme="majorBidi" w:cstheme="majorBidi"/>
          <w:i/>
          <w:lang w:val="en-US"/>
        </w:rPr>
        <w:t>tative</w:t>
      </w:r>
      <w:r w:rsidRPr="00080F7A">
        <w:rPr>
          <w:rFonts w:asciiTheme="majorBidi" w:hAnsiTheme="majorBidi" w:cstheme="majorBidi"/>
          <w:iCs/>
          <w:lang w:val="en-US"/>
        </w:rPr>
        <w:t xml:space="preserve"> analysis of this and other</w:t>
      </w:r>
      <w:r w:rsidR="00A3759F">
        <w:rPr>
          <w:rFonts w:asciiTheme="majorBidi" w:hAnsiTheme="majorBidi" w:cstheme="majorBidi"/>
          <w:iCs/>
          <w:lang w:val="en-US"/>
        </w:rPr>
        <w:t xml:space="preserve"> </w:t>
      </w:r>
      <w:r w:rsidRPr="00080F7A">
        <w:rPr>
          <w:rFonts w:asciiTheme="majorBidi" w:hAnsiTheme="majorBidi" w:cstheme="majorBidi"/>
          <w:iCs/>
          <w:lang w:val="en-US"/>
        </w:rPr>
        <w:t>feature</w:t>
      </w:r>
      <w:r>
        <w:rPr>
          <w:rFonts w:asciiTheme="majorBidi" w:hAnsiTheme="majorBidi" w:cstheme="majorBidi"/>
          <w:iCs/>
          <w:lang w:val="en-US"/>
        </w:rPr>
        <w:t>s</w:t>
      </w:r>
      <w:r w:rsidRPr="00080F7A">
        <w:rPr>
          <w:rFonts w:asciiTheme="majorBidi" w:hAnsiTheme="majorBidi" w:cstheme="majorBidi"/>
          <w:iCs/>
          <w:lang w:val="en-US"/>
        </w:rPr>
        <w:t xml:space="preserve"> of Late Antique inscriptions.</w:t>
      </w:r>
    </w:p>
    <w:p w:rsidR="009C5AD6" w:rsidRDefault="00E4416F" w:rsidP="008B593D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  <w:r w:rsidRPr="00080F7A">
        <w:rPr>
          <w:rFonts w:asciiTheme="majorBidi" w:hAnsiTheme="majorBidi" w:cstheme="majorBidi"/>
          <w:iCs/>
          <w:lang w:val="en-US"/>
        </w:rPr>
        <w:t>First of all</w:t>
      </w:r>
      <w:r>
        <w:rPr>
          <w:rFonts w:asciiTheme="majorBidi" w:hAnsiTheme="majorBidi" w:cstheme="majorBidi"/>
          <w:iCs/>
          <w:lang w:val="en-US"/>
        </w:rPr>
        <w:t xml:space="preserve">, </w:t>
      </w:r>
      <w:r w:rsidRPr="00080F7A">
        <w:rPr>
          <w:rFonts w:asciiTheme="majorBidi" w:hAnsiTheme="majorBidi" w:cstheme="majorBidi"/>
          <w:iCs/>
          <w:lang w:val="en-US"/>
        </w:rPr>
        <w:t xml:space="preserve"> we have to say that </w:t>
      </w:r>
      <w:r w:rsidR="00A3759F">
        <w:rPr>
          <w:rFonts w:asciiTheme="majorBidi" w:hAnsiTheme="majorBidi" w:cstheme="majorBidi"/>
          <w:iCs/>
          <w:lang w:val="en-US"/>
        </w:rPr>
        <w:t xml:space="preserve">in EDB </w:t>
      </w:r>
      <w:r w:rsidRPr="00080F7A">
        <w:rPr>
          <w:rFonts w:asciiTheme="majorBidi" w:hAnsiTheme="majorBidi" w:cstheme="majorBidi"/>
          <w:iCs/>
          <w:lang w:val="en-US"/>
        </w:rPr>
        <w:t>we face</w:t>
      </w:r>
      <w:r w:rsidR="00A3759F">
        <w:rPr>
          <w:rFonts w:asciiTheme="majorBidi" w:hAnsiTheme="majorBidi" w:cstheme="majorBidi"/>
          <w:iCs/>
          <w:lang w:val="en-US"/>
        </w:rPr>
        <w:t>d</w:t>
      </w:r>
      <w:r w:rsidRPr="00080F7A">
        <w:rPr>
          <w:rFonts w:asciiTheme="majorBidi" w:hAnsiTheme="majorBidi" w:cstheme="majorBidi"/>
          <w:iCs/>
          <w:lang w:val="en-US"/>
        </w:rPr>
        <w:t xml:space="preserve"> </w:t>
      </w:r>
      <w:r>
        <w:rPr>
          <w:rFonts w:asciiTheme="majorBidi" w:hAnsiTheme="majorBidi" w:cstheme="majorBidi"/>
          <w:iCs/>
          <w:lang w:val="en-US"/>
        </w:rPr>
        <w:t>huge difficulties</w:t>
      </w:r>
      <w:r w:rsidRPr="00080F7A">
        <w:rPr>
          <w:rFonts w:asciiTheme="majorBidi" w:hAnsiTheme="majorBidi" w:cstheme="majorBidi"/>
          <w:iCs/>
          <w:lang w:val="en-US"/>
        </w:rPr>
        <w:t xml:space="preserve"> about </w:t>
      </w:r>
      <w:r>
        <w:rPr>
          <w:rFonts w:asciiTheme="majorBidi" w:hAnsiTheme="majorBidi" w:cstheme="majorBidi"/>
          <w:iCs/>
          <w:lang w:val="en-US"/>
        </w:rPr>
        <w:t xml:space="preserve">the treatment of </w:t>
      </w:r>
      <w:r w:rsidRPr="00080F7A">
        <w:rPr>
          <w:rFonts w:asciiTheme="majorBidi" w:hAnsiTheme="majorBidi" w:cstheme="majorBidi"/>
          <w:iCs/>
          <w:lang w:val="en-US"/>
        </w:rPr>
        <w:t xml:space="preserve">images other than </w:t>
      </w:r>
      <w:r w:rsidRPr="00080F7A">
        <w:rPr>
          <w:rFonts w:asciiTheme="majorBidi" w:hAnsiTheme="majorBidi" w:cstheme="majorBidi"/>
          <w:i/>
          <w:lang w:val="en-US"/>
        </w:rPr>
        <w:t>signa Christi</w:t>
      </w:r>
      <w:r w:rsidRPr="00080F7A">
        <w:rPr>
          <w:rFonts w:asciiTheme="majorBidi" w:hAnsiTheme="majorBidi" w:cstheme="majorBidi"/>
          <w:iCs/>
          <w:lang w:val="en-US"/>
        </w:rPr>
        <w:t xml:space="preserve">, or </w:t>
      </w:r>
      <w:r>
        <w:rPr>
          <w:rFonts w:asciiTheme="majorBidi" w:hAnsiTheme="majorBidi" w:cstheme="majorBidi"/>
          <w:iCs/>
          <w:lang w:val="en-US"/>
        </w:rPr>
        <w:t xml:space="preserve">generally other </w:t>
      </w:r>
      <w:r w:rsidRPr="00080F7A">
        <w:rPr>
          <w:rFonts w:asciiTheme="majorBidi" w:hAnsiTheme="majorBidi" w:cstheme="majorBidi"/>
          <w:iCs/>
          <w:lang w:val="en-US"/>
        </w:rPr>
        <w:t>non</w:t>
      </w:r>
      <w:r>
        <w:rPr>
          <w:rFonts w:asciiTheme="majorBidi" w:hAnsiTheme="majorBidi" w:cstheme="majorBidi"/>
          <w:iCs/>
          <w:lang w:val="en-US"/>
        </w:rPr>
        <w:t>-</w:t>
      </w:r>
      <w:r w:rsidRPr="00080F7A">
        <w:rPr>
          <w:rFonts w:asciiTheme="majorBidi" w:hAnsiTheme="majorBidi" w:cstheme="majorBidi"/>
          <w:iCs/>
          <w:lang w:val="en-US"/>
        </w:rPr>
        <w:t xml:space="preserve">alphabetical signs, or </w:t>
      </w:r>
      <w:r>
        <w:rPr>
          <w:rFonts w:asciiTheme="majorBidi" w:hAnsiTheme="majorBidi" w:cstheme="majorBidi"/>
          <w:iCs/>
          <w:lang w:val="en-US"/>
        </w:rPr>
        <w:t xml:space="preserve">also </w:t>
      </w:r>
      <w:r w:rsidRPr="00080F7A">
        <w:rPr>
          <w:rFonts w:asciiTheme="majorBidi" w:hAnsiTheme="majorBidi" w:cstheme="majorBidi"/>
          <w:iCs/>
          <w:lang w:val="en-US"/>
        </w:rPr>
        <w:t>captions related to figures on the slabs, and so on</w:t>
      </w:r>
      <w:r>
        <w:rPr>
          <w:rFonts w:asciiTheme="majorBidi" w:hAnsiTheme="majorBidi" w:cstheme="majorBidi"/>
          <w:iCs/>
          <w:lang w:val="en-US"/>
        </w:rPr>
        <w:t xml:space="preserve">. </w:t>
      </w:r>
      <w:r w:rsidRPr="00080F7A">
        <w:rPr>
          <w:rFonts w:asciiTheme="majorBidi" w:hAnsiTheme="majorBidi" w:cstheme="majorBidi"/>
          <w:iCs/>
          <w:lang w:val="en-US"/>
        </w:rPr>
        <w:t xml:space="preserve">Indeed, at the moment we </w:t>
      </w:r>
      <w:r>
        <w:rPr>
          <w:rFonts w:asciiTheme="majorBidi" w:hAnsiTheme="majorBidi" w:cstheme="majorBidi"/>
          <w:iCs/>
          <w:lang w:val="en-US"/>
        </w:rPr>
        <w:t xml:space="preserve">are </w:t>
      </w:r>
      <w:r w:rsidR="00D07B1C">
        <w:rPr>
          <w:rFonts w:asciiTheme="majorBidi" w:hAnsiTheme="majorBidi" w:cstheme="majorBidi"/>
          <w:iCs/>
          <w:lang w:val="en-US"/>
        </w:rPr>
        <w:t xml:space="preserve">still </w:t>
      </w:r>
      <w:r w:rsidRPr="00080F7A">
        <w:rPr>
          <w:rFonts w:asciiTheme="majorBidi" w:hAnsiTheme="majorBidi" w:cstheme="majorBidi"/>
          <w:iCs/>
          <w:lang w:val="en-US"/>
        </w:rPr>
        <w:t xml:space="preserve">not </w:t>
      </w:r>
      <w:r>
        <w:rPr>
          <w:rFonts w:asciiTheme="majorBidi" w:hAnsiTheme="majorBidi" w:cstheme="majorBidi"/>
          <w:iCs/>
          <w:lang w:val="en-US"/>
        </w:rPr>
        <w:t xml:space="preserve">able </w:t>
      </w:r>
      <w:r w:rsidRPr="00080F7A">
        <w:rPr>
          <w:rFonts w:asciiTheme="majorBidi" w:hAnsiTheme="majorBidi" w:cstheme="majorBidi"/>
          <w:iCs/>
          <w:lang w:val="en-US"/>
        </w:rPr>
        <w:t xml:space="preserve">to automatically obtain by EDB a </w:t>
      </w:r>
      <w:r w:rsidRPr="00D34251">
        <w:rPr>
          <w:rFonts w:asciiTheme="majorBidi" w:hAnsiTheme="majorBidi" w:cstheme="majorBidi"/>
          <w:i/>
          <w:iCs/>
          <w:lang w:val="en-US"/>
        </w:rPr>
        <w:t>structured</w:t>
      </w:r>
      <w:r w:rsidRPr="00080F7A">
        <w:rPr>
          <w:rFonts w:asciiTheme="majorBidi" w:hAnsiTheme="majorBidi" w:cstheme="majorBidi"/>
          <w:iCs/>
          <w:lang w:val="en-US"/>
        </w:rPr>
        <w:t xml:space="preserve"> index of the repertoire of the images</w:t>
      </w:r>
      <w:r>
        <w:rPr>
          <w:rFonts w:asciiTheme="majorBidi" w:hAnsiTheme="majorBidi" w:cstheme="majorBidi"/>
          <w:iCs/>
          <w:lang w:val="en-US"/>
        </w:rPr>
        <w:t>. As in other epigraphic dat</w:t>
      </w:r>
      <w:r>
        <w:rPr>
          <w:rFonts w:asciiTheme="majorBidi" w:hAnsiTheme="majorBidi" w:cstheme="majorBidi"/>
          <w:iCs/>
          <w:lang w:val="en-US"/>
        </w:rPr>
        <w:t>a</w:t>
      </w:r>
      <w:r>
        <w:rPr>
          <w:rFonts w:asciiTheme="majorBidi" w:hAnsiTheme="majorBidi" w:cstheme="majorBidi"/>
          <w:iCs/>
          <w:lang w:val="en-US"/>
        </w:rPr>
        <w:t xml:space="preserve">bases, in EDB </w:t>
      </w:r>
      <w:r w:rsidRPr="00080F7A">
        <w:rPr>
          <w:rFonts w:asciiTheme="majorBidi" w:hAnsiTheme="majorBidi" w:cstheme="majorBidi"/>
          <w:iCs/>
          <w:lang w:val="en-US"/>
        </w:rPr>
        <w:t xml:space="preserve">they are recorded </w:t>
      </w:r>
      <w:r>
        <w:rPr>
          <w:rFonts w:asciiTheme="majorBidi" w:hAnsiTheme="majorBidi" w:cstheme="majorBidi"/>
          <w:iCs/>
          <w:lang w:val="en-US"/>
        </w:rPr>
        <w:t>directly reporting their descriptions as like they are in printed editions</w:t>
      </w:r>
      <w:r w:rsidRPr="00080F7A">
        <w:rPr>
          <w:rFonts w:asciiTheme="majorBidi" w:hAnsiTheme="majorBidi" w:cstheme="majorBidi"/>
          <w:iCs/>
          <w:lang w:val="en-US"/>
        </w:rPr>
        <w:t xml:space="preserve"> </w:t>
      </w:r>
      <w:r>
        <w:rPr>
          <w:rFonts w:asciiTheme="majorBidi" w:hAnsiTheme="majorBidi" w:cstheme="majorBidi"/>
          <w:iCs/>
          <w:lang w:val="en-US"/>
        </w:rPr>
        <w:t>(sometimes very old, as the first volumes of ICVR</w:t>
      </w:r>
      <w:r w:rsidR="002E1AFA">
        <w:rPr>
          <w:rFonts w:asciiTheme="majorBidi" w:hAnsiTheme="majorBidi" w:cstheme="majorBidi"/>
          <w:iCs/>
          <w:lang w:val="en-US"/>
        </w:rPr>
        <w:t>,</w:t>
      </w:r>
      <w:r>
        <w:rPr>
          <w:rFonts w:asciiTheme="majorBidi" w:hAnsiTheme="majorBidi" w:cstheme="majorBidi"/>
          <w:iCs/>
          <w:lang w:val="en-US"/>
        </w:rPr>
        <w:t xml:space="preserve"> for instance); there, in absence of pictures, </w:t>
      </w:r>
      <w:r w:rsidRPr="00080F7A">
        <w:rPr>
          <w:rFonts w:asciiTheme="majorBidi" w:hAnsiTheme="majorBidi" w:cstheme="majorBidi"/>
          <w:iCs/>
          <w:lang w:val="en-US"/>
        </w:rPr>
        <w:t xml:space="preserve">the </w:t>
      </w:r>
      <w:r>
        <w:rPr>
          <w:rFonts w:asciiTheme="majorBidi" w:hAnsiTheme="majorBidi" w:cstheme="majorBidi"/>
          <w:iCs/>
          <w:lang w:val="en-US"/>
        </w:rPr>
        <w:t xml:space="preserve">so-called </w:t>
      </w:r>
      <w:r w:rsidRPr="00607BD3">
        <w:rPr>
          <w:rFonts w:asciiTheme="majorBidi" w:hAnsiTheme="majorBidi" w:cstheme="majorBidi"/>
          <w:i/>
          <w:iCs/>
          <w:lang w:val="en-US"/>
        </w:rPr>
        <w:t>anaglypha</w:t>
      </w:r>
      <w:r>
        <w:rPr>
          <w:rFonts w:asciiTheme="majorBidi" w:hAnsiTheme="majorBidi" w:cstheme="majorBidi"/>
          <w:iCs/>
          <w:lang w:val="en-US"/>
        </w:rPr>
        <w:t xml:space="preserve"> </w:t>
      </w:r>
      <w:r w:rsidRPr="00080F7A">
        <w:rPr>
          <w:rFonts w:asciiTheme="majorBidi" w:hAnsiTheme="majorBidi" w:cstheme="majorBidi"/>
          <w:iCs/>
          <w:lang w:val="en-US"/>
        </w:rPr>
        <w:t xml:space="preserve">are </w:t>
      </w:r>
      <w:r w:rsidR="0080466E">
        <w:rPr>
          <w:rFonts w:asciiTheme="majorBidi" w:hAnsiTheme="majorBidi" w:cstheme="majorBidi"/>
          <w:iCs/>
          <w:lang w:val="en-US"/>
        </w:rPr>
        <w:t xml:space="preserve">concisely </w:t>
      </w:r>
      <w:r w:rsidRPr="00080F7A">
        <w:rPr>
          <w:rFonts w:asciiTheme="majorBidi" w:hAnsiTheme="majorBidi" w:cstheme="majorBidi"/>
          <w:iCs/>
          <w:lang w:val="en-US"/>
        </w:rPr>
        <w:t>described</w:t>
      </w:r>
      <w:r>
        <w:rPr>
          <w:rFonts w:asciiTheme="majorBidi" w:hAnsiTheme="majorBidi" w:cstheme="majorBidi"/>
          <w:iCs/>
          <w:lang w:val="en-US"/>
        </w:rPr>
        <w:t xml:space="preserve"> </w:t>
      </w:r>
      <w:r w:rsidRPr="00080F7A">
        <w:rPr>
          <w:rFonts w:asciiTheme="majorBidi" w:hAnsiTheme="majorBidi" w:cstheme="majorBidi"/>
          <w:iCs/>
          <w:lang w:val="en-US"/>
        </w:rPr>
        <w:t xml:space="preserve">by simplified and </w:t>
      </w:r>
      <w:r>
        <w:rPr>
          <w:rFonts w:asciiTheme="majorBidi" w:hAnsiTheme="majorBidi" w:cstheme="majorBidi"/>
          <w:iCs/>
          <w:lang w:val="en-US"/>
        </w:rPr>
        <w:t xml:space="preserve">repetitive </w:t>
      </w:r>
      <w:r w:rsidR="00D07B1C" w:rsidRPr="00D07B1C">
        <w:rPr>
          <w:rFonts w:asciiTheme="majorBidi" w:hAnsiTheme="majorBidi" w:cstheme="majorBidi"/>
          <w:i/>
          <w:iCs/>
          <w:lang w:val="en-US"/>
        </w:rPr>
        <w:t>clichées</w:t>
      </w:r>
      <w:r w:rsidR="00D07B1C">
        <w:rPr>
          <w:rFonts w:asciiTheme="majorBidi" w:hAnsiTheme="majorBidi" w:cstheme="majorBidi"/>
          <w:iCs/>
          <w:lang w:val="en-US"/>
        </w:rPr>
        <w:t xml:space="preserve"> </w:t>
      </w:r>
      <w:r>
        <w:rPr>
          <w:rFonts w:asciiTheme="majorBidi" w:hAnsiTheme="majorBidi" w:cstheme="majorBidi"/>
          <w:iCs/>
          <w:lang w:val="en-US"/>
        </w:rPr>
        <w:t xml:space="preserve">to </w:t>
      </w:r>
      <w:r w:rsidRPr="00D07B1C">
        <w:rPr>
          <w:rFonts w:asciiTheme="majorBidi" w:hAnsiTheme="majorBidi" w:cstheme="majorBidi"/>
          <w:iCs/>
          <w:lang w:val="en-US"/>
        </w:rPr>
        <w:t>suggest</w:t>
      </w:r>
      <w:r w:rsidR="009C5AD6">
        <w:rPr>
          <w:rFonts w:asciiTheme="majorBidi" w:hAnsiTheme="majorBidi" w:cstheme="majorBidi"/>
          <w:i/>
          <w:iCs/>
          <w:lang w:val="en-US"/>
        </w:rPr>
        <w:t xml:space="preserve"> </w:t>
      </w:r>
      <w:r w:rsidR="00D07B1C">
        <w:rPr>
          <w:rFonts w:asciiTheme="majorBidi" w:hAnsiTheme="majorBidi" w:cstheme="majorBidi"/>
          <w:iCs/>
          <w:lang w:val="en-US"/>
        </w:rPr>
        <w:t xml:space="preserve">the depicted subjects to the readers </w:t>
      </w:r>
      <w:r w:rsidR="003E2E62">
        <w:rPr>
          <w:rFonts w:asciiTheme="majorBidi" w:hAnsiTheme="majorBidi" w:cstheme="majorBidi"/>
          <w:iCs/>
          <w:lang w:val="en-US"/>
        </w:rPr>
        <w:t>(fig. 3</w:t>
      </w:r>
      <w:r w:rsidR="0051233E">
        <w:rPr>
          <w:rFonts w:asciiTheme="majorBidi" w:hAnsiTheme="majorBidi" w:cstheme="majorBidi"/>
          <w:iCs/>
          <w:lang w:val="en-US"/>
        </w:rPr>
        <w:t xml:space="preserve">) </w:t>
      </w:r>
      <w:r w:rsidRPr="00080F7A">
        <w:rPr>
          <w:rFonts w:asciiTheme="majorBidi" w:hAnsiTheme="majorBidi" w:cstheme="majorBidi"/>
          <w:iCs/>
          <w:lang w:val="en-US"/>
        </w:rPr>
        <w:t xml:space="preserve">or by </w:t>
      </w:r>
      <w:r w:rsidR="003E2E62">
        <w:rPr>
          <w:rFonts w:asciiTheme="majorBidi" w:hAnsiTheme="majorBidi" w:cstheme="majorBidi"/>
          <w:iCs/>
          <w:lang w:val="en-US"/>
        </w:rPr>
        <w:t xml:space="preserve">brief </w:t>
      </w:r>
      <w:r>
        <w:rPr>
          <w:rFonts w:asciiTheme="majorBidi" w:hAnsiTheme="majorBidi" w:cstheme="majorBidi"/>
          <w:iCs/>
          <w:lang w:val="en-US"/>
        </w:rPr>
        <w:t xml:space="preserve">descriptions in </w:t>
      </w:r>
      <w:r w:rsidRPr="00080F7A">
        <w:rPr>
          <w:rFonts w:asciiTheme="majorBidi" w:hAnsiTheme="majorBidi" w:cstheme="majorBidi"/>
          <w:iCs/>
          <w:lang w:val="en-US"/>
        </w:rPr>
        <w:t>Latin</w:t>
      </w:r>
      <w:r w:rsidR="0080466E">
        <w:rPr>
          <w:rFonts w:asciiTheme="majorBidi" w:hAnsiTheme="majorBidi" w:cstheme="majorBidi"/>
          <w:iCs/>
          <w:lang w:val="en-US"/>
        </w:rPr>
        <w:t xml:space="preserve"> in transcriptions</w:t>
      </w:r>
      <w:r w:rsidR="003E2E62">
        <w:rPr>
          <w:rFonts w:asciiTheme="majorBidi" w:hAnsiTheme="majorBidi" w:cstheme="majorBidi"/>
          <w:iCs/>
          <w:lang w:val="en-US"/>
        </w:rPr>
        <w:t xml:space="preserve"> or </w:t>
      </w:r>
      <w:r w:rsidR="0080466E">
        <w:rPr>
          <w:rFonts w:asciiTheme="majorBidi" w:hAnsiTheme="majorBidi" w:cstheme="majorBidi"/>
          <w:iCs/>
          <w:lang w:val="en-US"/>
        </w:rPr>
        <w:t>also in the comment</w:t>
      </w:r>
      <w:r w:rsidR="009C5AD6">
        <w:rPr>
          <w:rFonts w:asciiTheme="majorBidi" w:hAnsiTheme="majorBidi" w:cstheme="majorBidi"/>
          <w:iCs/>
          <w:lang w:val="en-US"/>
        </w:rPr>
        <w:t>aries</w:t>
      </w:r>
      <w:r w:rsidR="003E2E62">
        <w:rPr>
          <w:rFonts w:asciiTheme="majorBidi" w:hAnsiTheme="majorBidi" w:cstheme="majorBidi"/>
          <w:iCs/>
          <w:lang w:val="en-US"/>
        </w:rPr>
        <w:t xml:space="preserve"> (fig. 4)</w:t>
      </w:r>
      <w:r w:rsidR="002E1AFA">
        <w:rPr>
          <w:rFonts w:asciiTheme="majorBidi" w:hAnsiTheme="majorBidi" w:cstheme="majorBidi"/>
          <w:iCs/>
          <w:lang w:val="en-US"/>
        </w:rPr>
        <w:t>.</w:t>
      </w:r>
      <w:r>
        <w:rPr>
          <w:rFonts w:asciiTheme="majorBidi" w:hAnsiTheme="majorBidi" w:cstheme="majorBidi"/>
          <w:iCs/>
          <w:lang w:val="en-US"/>
        </w:rPr>
        <w:t xml:space="preserve"> </w:t>
      </w:r>
    </w:p>
    <w:p w:rsidR="00192F6A" w:rsidRDefault="00192F6A" w:rsidP="008B593D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</w:p>
    <w:p w:rsidR="00192F6A" w:rsidRDefault="00192F6A" w:rsidP="008B593D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</w:p>
    <w:p w:rsidR="00CE5A3D" w:rsidRDefault="0051233E" w:rsidP="0051233E">
      <w:pPr>
        <w:spacing w:line="276" w:lineRule="auto"/>
        <w:jc w:val="center"/>
        <w:rPr>
          <w:rFonts w:asciiTheme="majorBidi" w:hAnsiTheme="majorBidi" w:cstheme="majorBidi"/>
          <w:iCs/>
          <w:lang w:val="en-US"/>
        </w:rPr>
      </w:pPr>
      <w:r w:rsidRPr="0051233E">
        <w:rPr>
          <w:rFonts w:asciiTheme="majorBidi" w:hAnsiTheme="majorBidi" w:cstheme="majorBidi"/>
          <w:iCs/>
          <w:noProof/>
          <w:lang w:bidi="he-IL"/>
        </w:rPr>
        <w:drawing>
          <wp:inline distT="0" distB="0" distL="0" distR="0">
            <wp:extent cx="3812540" cy="1857375"/>
            <wp:effectExtent l="19050" t="0" r="0" b="0"/>
            <wp:docPr id="17" name="Immagine 13" descr="DSC03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" name="Picture 2" descr="DSC0378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675" t="20455" b="16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54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F6A" w:rsidRDefault="00192F6A" w:rsidP="0051233E">
      <w:pPr>
        <w:spacing w:line="276" w:lineRule="auto"/>
        <w:jc w:val="center"/>
        <w:rPr>
          <w:rFonts w:asciiTheme="majorBidi" w:hAnsiTheme="majorBidi" w:cstheme="majorBidi"/>
          <w:iCs/>
          <w:lang w:val="en-US"/>
        </w:rPr>
      </w:pPr>
    </w:p>
    <w:p w:rsidR="00CE5A3D" w:rsidRDefault="00CE5A3D" w:rsidP="0051233E">
      <w:pPr>
        <w:spacing w:line="276" w:lineRule="auto"/>
        <w:jc w:val="center"/>
        <w:rPr>
          <w:rFonts w:asciiTheme="majorBidi" w:hAnsiTheme="majorBidi" w:cstheme="majorBidi"/>
          <w:iCs/>
          <w:lang w:val="en-US"/>
        </w:rPr>
      </w:pPr>
      <w:r w:rsidRPr="00CE5A3D">
        <w:rPr>
          <w:rFonts w:asciiTheme="majorBidi" w:hAnsiTheme="majorBidi" w:cstheme="majorBidi"/>
          <w:iCs/>
          <w:noProof/>
          <w:lang w:bidi="he-IL"/>
        </w:rPr>
        <w:drawing>
          <wp:inline distT="0" distB="0" distL="0" distR="0">
            <wp:extent cx="3696021" cy="950026"/>
            <wp:effectExtent l="19050" t="0" r="0" b="0"/>
            <wp:docPr id="14" name="Immagine 11" descr="DSC03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6" name="Picture 4" descr="DSC0378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grayscl/>
                      <a:lum bright="10000" contrast="40000"/>
                    </a:blip>
                    <a:srcRect l="4973" t="44032" r="3973" b="39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09" cy="9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A3D" w:rsidRPr="00EF6189" w:rsidRDefault="0051233E" w:rsidP="00725365">
      <w:pPr>
        <w:spacing w:line="276" w:lineRule="auto"/>
        <w:jc w:val="both"/>
        <w:rPr>
          <w:rFonts w:asciiTheme="majorBidi" w:hAnsiTheme="majorBidi" w:cstheme="majorBidi"/>
          <w:iCs/>
          <w:sz w:val="16"/>
          <w:szCs w:val="16"/>
          <w:lang w:val="en-US"/>
        </w:rPr>
      </w:pPr>
      <w:r w:rsidRPr="00EF6189">
        <w:rPr>
          <w:rFonts w:asciiTheme="majorBidi" w:hAnsiTheme="majorBidi" w:cstheme="majorBidi"/>
          <w:b/>
          <w:iCs/>
          <w:sz w:val="16"/>
          <w:szCs w:val="16"/>
          <w:lang w:val="en-US"/>
        </w:rPr>
        <w:t xml:space="preserve">Fig. 3. </w:t>
      </w:r>
      <w:r w:rsidR="00725365" w:rsidRPr="00EF6189">
        <w:rPr>
          <w:rFonts w:asciiTheme="majorBidi" w:hAnsiTheme="majorBidi" w:cstheme="majorBidi"/>
          <w:iCs/>
          <w:sz w:val="16"/>
          <w:szCs w:val="16"/>
          <w:lang w:val="en-US"/>
        </w:rPr>
        <w:t>Rome</w:t>
      </w:r>
      <w:r w:rsidR="00725365" w:rsidRPr="00EF6189">
        <w:rPr>
          <w:rFonts w:asciiTheme="majorBidi" w:hAnsiTheme="majorBidi" w:cstheme="majorBidi"/>
          <w:i/>
          <w:iCs/>
          <w:sz w:val="16"/>
          <w:szCs w:val="16"/>
          <w:lang w:val="en-US"/>
        </w:rPr>
        <w:t>,</w:t>
      </w:r>
      <w:r w:rsidR="00725365" w:rsidRPr="00EF6189">
        <w:rPr>
          <w:rFonts w:asciiTheme="majorBidi" w:hAnsiTheme="majorBidi" w:cstheme="majorBidi"/>
          <w:b/>
          <w:i/>
          <w:iCs/>
          <w:sz w:val="16"/>
          <w:szCs w:val="16"/>
          <w:lang w:val="en-US"/>
        </w:rPr>
        <w:t xml:space="preserve"> </w:t>
      </w:r>
      <w:r w:rsidR="00725365" w:rsidRPr="00EF6189">
        <w:rPr>
          <w:rFonts w:asciiTheme="majorBidi" w:hAnsiTheme="majorBidi" w:cstheme="majorBidi"/>
          <w:i/>
          <w:iCs/>
          <w:sz w:val="16"/>
          <w:szCs w:val="16"/>
          <w:lang w:val="en-US"/>
        </w:rPr>
        <w:t xml:space="preserve">coemeterium </w:t>
      </w:r>
      <w:r w:rsidR="00725365">
        <w:rPr>
          <w:rFonts w:asciiTheme="majorBidi" w:hAnsiTheme="majorBidi" w:cstheme="majorBidi"/>
          <w:i/>
          <w:iCs/>
          <w:sz w:val="16"/>
          <w:szCs w:val="16"/>
          <w:lang w:val="en-US"/>
        </w:rPr>
        <w:t xml:space="preserve">Hippolyti, </w:t>
      </w:r>
      <w:r w:rsidR="00725365" w:rsidRPr="00EF6189">
        <w:rPr>
          <w:rFonts w:asciiTheme="majorBidi" w:hAnsiTheme="majorBidi" w:cstheme="majorBidi"/>
          <w:iCs/>
          <w:sz w:val="16"/>
          <w:szCs w:val="16"/>
          <w:lang w:val="en-US"/>
        </w:rPr>
        <w:t>now in the Vatican Museums</w:t>
      </w:r>
      <w:r w:rsidR="00725365">
        <w:rPr>
          <w:rFonts w:asciiTheme="majorBidi" w:hAnsiTheme="majorBidi" w:cstheme="majorBidi"/>
          <w:iCs/>
          <w:sz w:val="16"/>
          <w:szCs w:val="16"/>
          <w:lang w:val="en-US"/>
        </w:rPr>
        <w:t>.</w:t>
      </w:r>
      <w:r w:rsidR="00725365" w:rsidRPr="00EF6189">
        <w:rPr>
          <w:rFonts w:asciiTheme="majorBidi" w:hAnsiTheme="majorBidi" w:cstheme="majorBidi"/>
          <w:iCs/>
          <w:sz w:val="16"/>
          <w:szCs w:val="16"/>
          <w:lang w:val="en-US"/>
        </w:rPr>
        <w:t xml:space="preserve"> </w:t>
      </w:r>
      <w:r w:rsidRPr="00EF6189">
        <w:rPr>
          <w:rFonts w:asciiTheme="majorBidi" w:hAnsiTheme="majorBidi" w:cstheme="majorBidi"/>
          <w:iCs/>
          <w:sz w:val="16"/>
          <w:szCs w:val="16"/>
          <w:lang w:val="en-US"/>
        </w:rPr>
        <w:t>Ph</w:t>
      </w:r>
      <w:r w:rsidRPr="00EF6189">
        <w:rPr>
          <w:rFonts w:asciiTheme="majorBidi" w:hAnsiTheme="majorBidi" w:cstheme="majorBidi"/>
          <w:iCs/>
          <w:sz w:val="16"/>
          <w:szCs w:val="16"/>
          <w:lang w:val="en-US"/>
        </w:rPr>
        <w:t>o</w:t>
      </w:r>
      <w:r w:rsidRPr="00EF6189">
        <w:rPr>
          <w:rFonts w:asciiTheme="majorBidi" w:hAnsiTheme="majorBidi" w:cstheme="majorBidi"/>
          <w:iCs/>
          <w:sz w:val="16"/>
          <w:szCs w:val="16"/>
          <w:lang w:val="en-US"/>
        </w:rPr>
        <w:t>to (from</w:t>
      </w:r>
      <w:r w:rsidR="00605144">
        <w:rPr>
          <w:rFonts w:asciiTheme="majorBidi" w:hAnsiTheme="majorBidi" w:cstheme="majorBidi"/>
          <w:iCs/>
          <w:sz w:val="16"/>
          <w:szCs w:val="16"/>
          <w:lang w:val="en-US"/>
        </w:rPr>
        <w:t xml:space="preserve"> </w:t>
      </w:r>
      <w:r w:rsidR="00192F6A" w:rsidRPr="00EF6189">
        <w:rPr>
          <w:rFonts w:asciiTheme="majorBidi" w:hAnsiTheme="majorBidi" w:cstheme="majorBidi"/>
          <w:i/>
          <w:iCs/>
          <w:sz w:val="16"/>
          <w:szCs w:val="16"/>
          <w:lang w:val="en-US"/>
        </w:rPr>
        <w:t xml:space="preserve">Iscrizioni </w:t>
      </w:r>
      <w:r w:rsidR="00B43FD4" w:rsidRPr="00EF6189">
        <w:rPr>
          <w:rFonts w:asciiTheme="majorBidi" w:hAnsiTheme="majorBidi" w:cstheme="majorBidi"/>
          <w:iCs/>
          <w:sz w:val="16"/>
          <w:szCs w:val="16"/>
          <w:lang w:val="en-US"/>
        </w:rPr>
        <w:t>1997</w:t>
      </w:r>
      <w:r w:rsidR="00192F6A" w:rsidRPr="00EF6189">
        <w:rPr>
          <w:rFonts w:asciiTheme="majorBidi" w:hAnsiTheme="majorBidi" w:cstheme="majorBidi"/>
          <w:iCs/>
          <w:sz w:val="16"/>
          <w:szCs w:val="16"/>
          <w:lang w:val="en-US"/>
        </w:rPr>
        <w:t xml:space="preserve">, </w:t>
      </w:r>
      <w:r w:rsidRPr="00EF6189">
        <w:rPr>
          <w:rFonts w:asciiTheme="majorBidi" w:hAnsiTheme="majorBidi" w:cstheme="majorBidi"/>
          <w:iCs/>
          <w:sz w:val="16"/>
          <w:szCs w:val="16"/>
          <w:lang w:val="en-US"/>
        </w:rPr>
        <w:t xml:space="preserve">sch. 3.12.14) </w:t>
      </w:r>
      <w:r w:rsidR="00B43FD4" w:rsidRPr="00EF6189">
        <w:rPr>
          <w:rFonts w:asciiTheme="majorBidi" w:hAnsiTheme="majorBidi" w:cstheme="majorBidi"/>
          <w:iCs/>
          <w:sz w:val="16"/>
          <w:szCs w:val="16"/>
          <w:lang w:val="en-US"/>
        </w:rPr>
        <w:t xml:space="preserve"> </w:t>
      </w:r>
      <w:r w:rsidRPr="00EF6189">
        <w:rPr>
          <w:rFonts w:asciiTheme="majorBidi" w:hAnsiTheme="majorBidi" w:cstheme="majorBidi"/>
          <w:iCs/>
          <w:sz w:val="16"/>
          <w:szCs w:val="16"/>
          <w:lang w:val="en-US"/>
        </w:rPr>
        <w:t xml:space="preserve">and edition </w:t>
      </w:r>
      <w:r w:rsidR="00EF6189">
        <w:rPr>
          <w:rFonts w:asciiTheme="majorBidi" w:hAnsiTheme="majorBidi" w:cstheme="majorBidi"/>
          <w:iCs/>
          <w:sz w:val="16"/>
          <w:szCs w:val="16"/>
          <w:lang w:val="en-US"/>
        </w:rPr>
        <w:t xml:space="preserve"> in </w:t>
      </w:r>
      <w:r w:rsidR="00725365">
        <w:rPr>
          <w:rFonts w:asciiTheme="majorBidi" w:hAnsiTheme="majorBidi" w:cstheme="majorBidi"/>
          <w:iCs/>
          <w:sz w:val="16"/>
          <w:szCs w:val="16"/>
          <w:lang w:val="en-US"/>
        </w:rPr>
        <w:t>ICVR, VII 19820.</w:t>
      </w:r>
    </w:p>
    <w:p w:rsidR="0051233E" w:rsidRPr="00192F6A" w:rsidRDefault="0051233E" w:rsidP="008B593D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</w:p>
    <w:p w:rsidR="0051233E" w:rsidRPr="00192F6A" w:rsidRDefault="0051233E" w:rsidP="008B593D">
      <w:pPr>
        <w:spacing w:line="276" w:lineRule="auto"/>
        <w:ind w:firstLine="284"/>
        <w:jc w:val="both"/>
        <w:rPr>
          <w:rFonts w:asciiTheme="majorBidi" w:hAnsiTheme="majorBidi" w:cstheme="majorBidi"/>
          <w:b/>
          <w:iCs/>
          <w:lang w:val="en-US"/>
        </w:rPr>
      </w:pPr>
    </w:p>
    <w:p w:rsidR="00B43FD4" w:rsidRPr="00192F6A" w:rsidRDefault="00B43FD4" w:rsidP="009C5AD6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</w:p>
    <w:p w:rsidR="00B43FD4" w:rsidRPr="00192F6A" w:rsidRDefault="00B43FD4" w:rsidP="009C5AD6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</w:p>
    <w:p w:rsidR="00B43FD4" w:rsidRPr="00192F6A" w:rsidRDefault="00B43FD4" w:rsidP="009C5AD6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</w:p>
    <w:p w:rsidR="00192F6A" w:rsidRDefault="00192F6A" w:rsidP="00B43FD4">
      <w:pPr>
        <w:spacing w:line="276" w:lineRule="auto"/>
        <w:jc w:val="center"/>
        <w:rPr>
          <w:rFonts w:asciiTheme="majorBidi" w:hAnsiTheme="majorBidi" w:cstheme="majorBidi"/>
          <w:iCs/>
          <w:lang w:val="en-US"/>
        </w:rPr>
      </w:pPr>
      <w:r w:rsidRPr="00192F6A">
        <w:rPr>
          <w:rFonts w:asciiTheme="majorBidi" w:hAnsiTheme="majorBidi" w:cstheme="majorBidi"/>
          <w:iCs/>
          <w:noProof/>
          <w:lang w:bidi="he-IL"/>
        </w:rPr>
        <w:drawing>
          <wp:inline distT="0" distB="0" distL="0" distR="0">
            <wp:extent cx="2952750" cy="904875"/>
            <wp:effectExtent l="19050" t="0" r="0" b="0"/>
            <wp:docPr id="19" name="Immagine 14" descr="C:\Documents and Settings\User\Documenti\Antonio\Pani, ottobre 2004\Immagini Pani\DSC038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" name="Picture 5" descr="C:\Documents and Settings\User\Documenti\Antonio\Pani, ottobre 2004\Immagini Pani\DSC0383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lum bright="10000" contrast="40000"/>
                    </a:blip>
                    <a:srcRect l="7101" t="33604" r="9411" b="27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244" cy="90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F6A" w:rsidRDefault="00F5452A" w:rsidP="00B43FD4">
      <w:pPr>
        <w:spacing w:line="276" w:lineRule="auto"/>
        <w:jc w:val="center"/>
        <w:rPr>
          <w:rFonts w:asciiTheme="majorBidi" w:hAnsiTheme="majorBidi" w:cstheme="majorBidi"/>
          <w:iCs/>
          <w:lang w:val="en-US"/>
        </w:rPr>
      </w:pPr>
      <w:r>
        <w:rPr>
          <w:rFonts w:asciiTheme="majorBidi" w:hAnsiTheme="majorBidi" w:cstheme="majorBidi"/>
          <w:iCs/>
          <w:noProof/>
          <w:lang w:bidi="he-IL"/>
        </w:rPr>
        <w:drawing>
          <wp:inline distT="0" distB="0" distL="0" distR="0">
            <wp:extent cx="3463785" cy="807522"/>
            <wp:effectExtent l="19050" t="0" r="3315" b="0"/>
            <wp:docPr id="16" name="Immagine 13" descr="C:\Users\AEF\Dropbox\01, Lavori in corso\2016, 01, EAGLE Final Conference in Rome\20151015_1944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EF\Dropbox\01, Lavori in corso\2016, 01, EAGLE Final Conference in Rome\20151015_194447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grayscl/>
                      <a:lum bright="30000" contrast="40000"/>
                    </a:blip>
                    <a:srcRect l="24896" t="51141" r="15435" b="38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785" cy="807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FD4" w:rsidRPr="00192F6A" w:rsidRDefault="00B43FD4" w:rsidP="00EF6189">
      <w:pPr>
        <w:spacing w:line="276" w:lineRule="auto"/>
        <w:jc w:val="both"/>
        <w:rPr>
          <w:rFonts w:asciiTheme="majorBidi" w:hAnsiTheme="majorBidi" w:cstheme="majorBidi"/>
          <w:b/>
          <w:iCs/>
          <w:lang w:val="en-US"/>
        </w:rPr>
      </w:pPr>
      <w:r w:rsidRPr="00EF6189">
        <w:rPr>
          <w:rFonts w:asciiTheme="majorBidi" w:hAnsiTheme="majorBidi" w:cstheme="majorBidi"/>
          <w:b/>
          <w:iCs/>
          <w:sz w:val="16"/>
          <w:szCs w:val="16"/>
          <w:lang w:val="en-US"/>
        </w:rPr>
        <w:t xml:space="preserve">Fig. 4. </w:t>
      </w:r>
      <w:r w:rsidR="005A2569" w:rsidRPr="00EF6189">
        <w:rPr>
          <w:rFonts w:asciiTheme="majorBidi" w:hAnsiTheme="majorBidi" w:cstheme="majorBidi"/>
          <w:iCs/>
          <w:sz w:val="16"/>
          <w:szCs w:val="16"/>
          <w:lang w:val="en-US"/>
        </w:rPr>
        <w:t>Rome</w:t>
      </w:r>
      <w:r w:rsidR="005A2569" w:rsidRPr="00EF6189">
        <w:rPr>
          <w:rFonts w:asciiTheme="majorBidi" w:hAnsiTheme="majorBidi" w:cstheme="majorBidi"/>
          <w:i/>
          <w:iCs/>
          <w:sz w:val="16"/>
          <w:szCs w:val="16"/>
          <w:lang w:val="en-US"/>
        </w:rPr>
        <w:t>,</w:t>
      </w:r>
      <w:r w:rsidR="005A2569" w:rsidRPr="00EF6189">
        <w:rPr>
          <w:rFonts w:asciiTheme="majorBidi" w:hAnsiTheme="majorBidi" w:cstheme="majorBidi"/>
          <w:b/>
          <w:i/>
          <w:iCs/>
          <w:sz w:val="16"/>
          <w:szCs w:val="16"/>
          <w:lang w:val="en-US"/>
        </w:rPr>
        <w:t xml:space="preserve"> </w:t>
      </w:r>
      <w:r w:rsidR="005A2569" w:rsidRPr="00EF6189">
        <w:rPr>
          <w:rFonts w:asciiTheme="majorBidi" w:hAnsiTheme="majorBidi" w:cstheme="majorBidi"/>
          <w:i/>
          <w:iCs/>
          <w:sz w:val="16"/>
          <w:szCs w:val="16"/>
          <w:lang w:val="en-US"/>
        </w:rPr>
        <w:t>coemeterium Maius</w:t>
      </w:r>
      <w:r w:rsidR="00EF6189">
        <w:rPr>
          <w:rFonts w:asciiTheme="majorBidi" w:hAnsiTheme="majorBidi" w:cstheme="majorBidi"/>
          <w:i/>
          <w:iCs/>
          <w:sz w:val="16"/>
          <w:szCs w:val="16"/>
          <w:lang w:val="en-US"/>
        </w:rPr>
        <w:t xml:space="preserve">, </w:t>
      </w:r>
      <w:r w:rsidR="005A2569" w:rsidRPr="00EF6189">
        <w:rPr>
          <w:rFonts w:asciiTheme="majorBidi" w:hAnsiTheme="majorBidi" w:cstheme="majorBidi"/>
          <w:iCs/>
          <w:sz w:val="16"/>
          <w:szCs w:val="16"/>
          <w:lang w:val="en-US"/>
        </w:rPr>
        <w:t>now in the Vatican Museums</w:t>
      </w:r>
      <w:r w:rsidR="005A2569" w:rsidRPr="00EF6189">
        <w:rPr>
          <w:rFonts w:asciiTheme="majorBidi" w:hAnsiTheme="majorBidi" w:cstheme="majorBidi"/>
          <w:i/>
          <w:iCs/>
          <w:sz w:val="16"/>
          <w:szCs w:val="16"/>
          <w:lang w:val="en-US"/>
        </w:rPr>
        <w:t>.</w:t>
      </w:r>
      <w:r w:rsidR="00192F6A" w:rsidRPr="00EF6189">
        <w:rPr>
          <w:rFonts w:asciiTheme="majorBidi" w:hAnsiTheme="majorBidi" w:cstheme="majorBidi"/>
          <w:iCs/>
          <w:sz w:val="16"/>
          <w:szCs w:val="16"/>
          <w:lang w:val="en-US"/>
        </w:rPr>
        <w:t xml:space="preserve"> Photo (from </w:t>
      </w:r>
      <w:r w:rsidR="00192F6A" w:rsidRPr="00EF6189">
        <w:rPr>
          <w:rFonts w:asciiTheme="majorBidi" w:hAnsiTheme="majorBidi" w:cstheme="majorBidi"/>
          <w:i/>
          <w:iCs/>
          <w:sz w:val="16"/>
          <w:szCs w:val="16"/>
          <w:lang w:val="en-US"/>
        </w:rPr>
        <w:t>Iscrizioni</w:t>
      </w:r>
      <w:r w:rsidR="00192F6A" w:rsidRPr="00EF6189">
        <w:rPr>
          <w:rFonts w:asciiTheme="majorBidi" w:hAnsiTheme="majorBidi" w:cstheme="majorBidi"/>
          <w:iCs/>
          <w:sz w:val="16"/>
          <w:szCs w:val="16"/>
          <w:lang w:val="en-US"/>
        </w:rPr>
        <w:t xml:space="preserve"> 1997, sch. 3.8.3) and edition </w:t>
      </w:r>
      <w:r w:rsidR="005A2569" w:rsidRPr="00EF6189">
        <w:rPr>
          <w:rFonts w:asciiTheme="majorBidi" w:hAnsiTheme="majorBidi" w:cstheme="majorBidi"/>
          <w:iCs/>
          <w:sz w:val="16"/>
          <w:szCs w:val="16"/>
          <w:lang w:val="en-US"/>
        </w:rPr>
        <w:t>in ICVR, VIII 22407</w:t>
      </w:r>
      <w:r w:rsidR="00192F6A">
        <w:rPr>
          <w:rFonts w:asciiTheme="majorBidi" w:hAnsiTheme="majorBidi" w:cstheme="majorBidi"/>
          <w:iCs/>
          <w:lang w:val="en-US"/>
        </w:rPr>
        <w:t>.</w:t>
      </w:r>
    </w:p>
    <w:p w:rsidR="00B43FD4" w:rsidRDefault="00B43FD4" w:rsidP="009C5AD6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</w:p>
    <w:p w:rsidR="00F5452A" w:rsidRDefault="002E1AFA" w:rsidP="00F5452A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  <w:r>
        <w:rPr>
          <w:rFonts w:asciiTheme="majorBidi" w:hAnsiTheme="majorBidi" w:cstheme="majorBidi"/>
          <w:iCs/>
          <w:lang w:val="en-US"/>
        </w:rPr>
        <w:t>O</w:t>
      </w:r>
      <w:r w:rsidR="00E4416F">
        <w:rPr>
          <w:rFonts w:asciiTheme="majorBidi" w:hAnsiTheme="majorBidi" w:cstheme="majorBidi"/>
          <w:iCs/>
          <w:lang w:val="en-US"/>
        </w:rPr>
        <w:t>ften</w:t>
      </w:r>
      <w:r>
        <w:rPr>
          <w:rFonts w:asciiTheme="majorBidi" w:hAnsiTheme="majorBidi" w:cstheme="majorBidi"/>
          <w:iCs/>
          <w:lang w:val="en-US"/>
        </w:rPr>
        <w:t>,</w:t>
      </w:r>
      <w:r w:rsidR="00E4416F">
        <w:rPr>
          <w:rFonts w:asciiTheme="majorBidi" w:hAnsiTheme="majorBidi" w:cstheme="majorBidi"/>
          <w:iCs/>
          <w:lang w:val="en-US"/>
        </w:rPr>
        <w:t xml:space="preserve"> </w:t>
      </w:r>
      <w:r>
        <w:rPr>
          <w:rFonts w:asciiTheme="majorBidi" w:hAnsiTheme="majorBidi" w:cstheme="majorBidi"/>
          <w:iCs/>
          <w:lang w:val="en-US"/>
        </w:rPr>
        <w:t>the</w:t>
      </w:r>
      <w:r w:rsidR="003E2E62">
        <w:rPr>
          <w:rFonts w:asciiTheme="majorBidi" w:hAnsiTheme="majorBidi" w:cstheme="majorBidi"/>
          <w:iCs/>
          <w:lang w:val="en-US"/>
        </w:rPr>
        <w:t xml:space="preserve">se descriptions </w:t>
      </w:r>
      <w:r w:rsidR="00E4416F">
        <w:rPr>
          <w:rFonts w:asciiTheme="majorBidi" w:hAnsiTheme="majorBidi" w:cstheme="majorBidi"/>
          <w:iCs/>
          <w:lang w:val="en-US"/>
        </w:rPr>
        <w:t xml:space="preserve">are </w:t>
      </w:r>
      <w:r w:rsidR="002702CE">
        <w:rPr>
          <w:rFonts w:asciiTheme="majorBidi" w:hAnsiTheme="majorBidi" w:cstheme="majorBidi"/>
          <w:iCs/>
          <w:lang w:val="en-US"/>
        </w:rPr>
        <w:t xml:space="preserve">different although indicating </w:t>
      </w:r>
      <w:r w:rsidR="00E4416F">
        <w:rPr>
          <w:rFonts w:asciiTheme="majorBidi" w:hAnsiTheme="majorBidi" w:cstheme="majorBidi"/>
          <w:iCs/>
          <w:lang w:val="en-US"/>
        </w:rPr>
        <w:t>the same su</w:t>
      </w:r>
      <w:r w:rsidR="00E4416F">
        <w:rPr>
          <w:rFonts w:asciiTheme="majorBidi" w:hAnsiTheme="majorBidi" w:cstheme="majorBidi"/>
          <w:iCs/>
          <w:lang w:val="en-US"/>
        </w:rPr>
        <w:t>b</w:t>
      </w:r>
      <w:r w:rsidR="00E4416F">
        <w:rPr>
          <w:rFonts w:asciiTheme="majorBidi" w:hAnsiTheme="majorBidi" w:cstheme="majorBidi"/>
          <w:iCs/>
          <w:lang w:val="en-US"/>
        </w:rPr>
        <w:t>jects</w:t>
      </w:r>
      <w:r w:rsidR="009C5AD6">
        <w:rPr>
          <w:rFonts w:asciiTheme="majorBidi" w:hAnsiTheme="majorBidi" w:cstheme="majorBidi"/>
          <w:iCs/>
          <w:lang w:val="en-US"/>
        </w:rPr>
        <w:t>:</w:t>
      </w:r>
      <w:r w:rsidR="00E4416F">
        <w:rPr>
          <w:rFonts w:asciiTheme="majorBidi" w:hAnsiTheme="majorBidi" w:cstheme="majorBidi"/>
          <w:iCs/>
          <w:lang w:val="en-US"/>
        </w:rPr>
        <w:t xml:space="preserve"> </w:t>
      </w:r>
      <w:r w:rsidR="003E2E62">
        <w:rPr>
          <w:rFonts w:asciiTheme="majorBidi" w:hAnsiTheme="majorBidi" w:cstheme="majorBidi"/>
          <w:iCs/>
          <w:lang w:val="en-US"/>
        </w:rPr>
        <w:t xml:space="preserve">in </w:t>
      </w:r>
      <w:r w:rsidR="00E4416F">
        <w:rPr>
          <w:rFonts w:asciiTheme="majorBidi" w:hAnsiTheme="majorBidi" w:cstheme="majorBidi"/>
          <w:iCs/>
          <w:lang w:val="en-US"/>
        </w:rPr>
        <w:t>the ICVR, t</w:t>
      </w:r>
      <w:r w:rsidR="00E4416F" w:rsidRPr="00080F7A">
        <w:rPr>
          <w:rFonts w:asciiTheme="majorBidi" w:hAnsiTheme="majorBidi" w:cstheme="majorBidi"/>
          <w:iCs/>
          <w:lang w:val="en-US"/>
        </w:rPr>
        <w:t xml:space="preserve">he reason of this disomogeneity </w:t>
      </w:r>
      <w:r w:rsidR="003E2E62">
        <w:rPr>
          <w:rFonts w:asciiTheme="majorBidi" w:hAnsiTheme="majorBidi" w:cstheme="majorBidi"/>
          <w:iCs/>
          <w:lang w:val="en-US"/>
        </w:rPr>
        <w:t xml:space="preserve">is </w:t>
      </w:r>
      <w:r w:rsidR="00E4416F">
        <w:rPr>
          <w:rFonts w:asciiTheme="majorBidi" w:hAnsiTheme="majorBidi" w:cstheme="majorBidi"/>
          <w:iCs/>
          <w:lang w:val="en-US"/>
        </w:rPr>
        <w:t xml:space="preserve">not only </w:t>
      </w:r>
      <w:r w:rsidR="00E4416F" w:rsidRPr="00080F7A">
        <w:rPr>
          <w:rFonts w:asciiTheme="majorBidi" w:hAnsiTheme="majorBidi" w:cstheme="majorBidi"/>
          <w:iCs/>
          <w:lang w:val="en-US"/>
        </w:rPr>
        <w:t xml:space="preserve">the </w:t>
      </w:r>
      <w:r w:rsidR="00E4416F" w:rsidRPr="00080F7A">
        <w:rPr>
          <w:rFonts w:asciiTheme="majorBidi" w:hAnsiTheme="majorBidi" w:cstheme="majorBidi"/>
          <w:i/>
          <w:lang w:val="en-US"/>
        </w:rPr>
        <w:t>longue durée</w:t>
      </w:r>
      <w:r w:rsidR="00E4416F" w:rsidRPr="00080F7A">
        <w:rPr>
          <w:rFonts w:asciiTheme="majorBidi" w:hAnsiTheme="majorBidi" w:cstheme="majorBidi"/>
          <w:iCs/>
          <w:lang w:val="en-US"/>
        </w:rPr>
        <w:t xml:space="preserve"> of the realization of the </w:t>
      </w:r>
      <w:r w:rsidR="00E4416F">
        <w:rPr>
          <w:rFonts w:asciiTheme="majorBidi" w:hAnsiTheme="majorBidi" w:cstheme="majorBidi"/>
          <w:iCs/>
          <w:lang w:val="en-US"/>
        </w:rPr>
        <w:t xml:space="preserve">corpus </w:t>
      </w:r>
      <w:r w:rsidR="00E4416F" w:rsidRPr="00080F7A">
        <w:rPr>
          <w:rFonts w:asciiTheme="majorBidi" w:hAnsiTheme="majorBidi" w:cstheme="majorBidi"/>
          <w:iCs/>
          <w:lang w:val="en-US"/>
        </w:rPr>
        <w:t>(seventy years</w:t>
      </w:r>
      <w:r w:rsidR="00E4416F">
        <w:rPr>
          <w:rFonts w:asciiTheme="majorBidi" w:hAnsiTheme="majorBidi" w:cstheme="majorBidi"/>
          <w:iCs/>
          <w:lang w:val="en-US"/>
        </w:rPr>
        <w:t>, since 1922 to 1992, when the last published volume</w:t>
      </w:r>
      <w:r w:rsidR="00B067B2">
        <w:rPr>
          <w:rFonts w:asciiTheme="majorBidi" w:hAnsiTheme="majorBidi" w:cstheme="majorBidi"/>
          <w:iCs/>
          <w:lang w:val="en-US"/>
        </w:rPr>
        <w:t>,</w:t>
      </w:r>
      <w:r w:rsidR="00E4416F">
        <w:rPr>
          <w:rFonts w:asciiTheme="majorBidi" w:hAnsiTheme="majorBidi" w:cstheme="majorBidi"/>
          <w:iCs/>
          <w:lang w:val="en-US"/>
        </w:rPr>
        <w:t xml:space="preserve"> </w:t>
      </w:r>
      <w:r w:rsidR="00B067B2">
        <w:rPr>
          <w:rFonts w:asciiTheme="majorBidi" w:hAnsiTheme="majorBidi" w:cstheme="majorBidi"/>
          <w:iCs/>
          <w:lang w:val="en-US"/>
        </w:rPr>
        <w:t xml:space="preserve">the tenth, </w:t>
      </w:r>
      <w:r w:rsidR="00E4416F">
        <w:rPr>
          <w:rFonts w:asciiTheme="majorBidi" w:hAnsiTheme="majorBidi" w:cstheme="majorBidi"/>
          <w:iCs/>
          <w:lang w:val="en-US"/>
        </w:rPr>
        <w:t>appeared</w:t>
      </w:r>
      <w:r w:rsidR="00E4416F" w:rsidRPr="00080F7A">
        <w:rPr>
          <w:rFonts w:asciiTheme="majorBidi" w:hAnsiTheme="majorBidi" w:cstheme="majorBidi"/>
          <w:iCs/>
          <w:lang w:val="en-US"/>
        </w:rPr>
        <w:t xml:space="preserve">) </w:t>
      </w:r>
      <w:r w:rsidR="00E4416F">
        <w:rPr>
          <w:rFonts w:asciiTheme="majorBidi" w:hAnsiTheme="majorBidi" w:cstheme="majorBidi"/>
          <w:iCs/>
          <w:lang w:val="en-US"/>
        </w:rPr>
        <w:t xml:space="preserve">but also </w:t>
      </w:r>
      <w:r w:rsidR="00E4416F" w:rsidRPr="00080F7A">
        <w:rPr>
          <w:rFonts w:asciiTheme="majorBidi" w:hAnsiTheme="majorBidi" w:cstheme="majorBidi"/>
          <w:iCs/>
          <w:lang w:val="en-US"/>
        </w:rPr>
        <w:t>a refined te</w:t>
      </w:r>
      <w:r w:rsidR="00E4416F" w:rsidRPr="00080F7A">
        <w:rPr>
          <w:rFonts w:asciiTheme="majorBidi" w:hAnsiTheme="majorBidi" w:cstheme="majorBidi"/>
          <w:iCs/>
          <w:lang w:val="en-US"/>
        </w:rPr>
        <w:t>x</w:t>
      </w:r>
      <w:r w:rsidR="00E4416F" w:rsidRPr="00080F7A">
        <w:rPr>
          <w:rFonts w:asciiTheme="majorBidi" w:hAnsiTheme="majorBidi" w:cstheme="majorBidi"/>
          <w:iCs/>
          <w:lang w:val="en-US"/>
        </w:rPr>
        <w:t xml:space="preserve">tual </w:t>
      </w:r>
      <w:r w:rsidR="00E4416F" w:rsidRPr="00080F7A">
        <w:rPr>
          <w:rFonts w:asciiTheme="majorBidi" w:hAnsiTheme="majorBidi" w:cstheme="majorBidi"/>
          <w:i/>
          <w:lang w:val="en-US"/>
        </w:rPr>
        <w:t>variatio</w:t>
      </w:r>
      <w:r w:rsidR="003E2E62">
        <w:rPr>
          <w:rFonts w:asciiTheme="majorBidi" w:hAnsiTheme="majorBidi" w:cstheme="majorBidi"/>
          <w:i/>
          <w:lang w:val="en-US"/>
        </w:rPr>
        <w:t>.</w:t>
      </w:r>
      <w:r w:rsidR="00E4416F" w:rsidRPr="00080F7A">
        <w:rPr>
          <w:rFonts w:asciiTheme="majorBidi" w:hAnsiTheme="majorBidi" w:cstheme="majorBidi"/>
          <w:i/>
          <w:lang w:val="en-US"/>
        </w:rPr>
        <w:t xml:space="preserve"> </w:t>
      </w:r>
      <w:r w:rsidR="003E2E62">
        <w:rPr>
          <w:rFonts w:asciiTheme="majorBidi" w:hAnsiTheme="majorBidi" w:cstheme="majorBidi"/>
          <w:lang w:val="en-US"/>
        </w:rPr>
        <w:t xml:space="preserve">Surely it </w:t>
      </w:r>
      <w:r w:rsidR="00E4416F" w:rsidRPr="00080F7A">
        <w:rPr>
          <w:rFonts w:asciiTheme="majorBidi" w:hAnsiTheme="majorBidi" w:cstheme="majorBidi"/>
          <w:iCs/>
          <w:lang w:val="en-US"/>
        </w:rPr>
        <w:t xml:space="preserve">can be appreciated in printed editions but, for the aim of </w:t>
      </w:r>
      <w:r w:rsidR="00E4416F">
        <w:rPr>
          <w:rFonts w:asciiTheme="majorBidi" w:hAnsiTheme="majorBidi" w:cstheme="majorBidi"/>
          <w:iCs/>
          <w:lang w:val="en-US"/>
        </w:rPr>
        <w:t xml:space="preserve">our </w:t>
      </w:r>
      <w:r w:rsidR="003E2E62">
        <w:rPr>
          <w:rFonts w:asciiTheme="majorBidi" w:hAnsiTheme="majorBidi" w:cstheme="majorBidi"/>
          <w:iCs/>
          <w:lang w:val="en-US"/>
        </w:rPr>
        <w:t xml:space="preserve">digital </w:t>
      </w:r>
      <w:r w:rsidR="00E4416F" w:rsidRPr="00080F7A">
        <w:rPr>
          <w:rFonts w:asciiTheme="majorBidi" w:hAnsiTheme="majorBidi" w:cstheme="majorBidi"/>
          <w:iCs/>
          <w:lang w:val="en-US"/>
        </w:rPr>
        <w:t xml:space="preserve">archives, </w:t>
      </w:r>
      <w:r w:rsidR="00E4416F">
        <w:rPr>
          <w:rFonts w:asciiTheme="majorBidi" w:hAnsiTheme="majorBidi" w:cstheme="majorBidi"/>
          <w:iCs/>
          <w:lang w:val="en-US"/>
        </w:rPr>
        <w:t xml:space="preserve">produces </w:t>
      </w:r>
      <w:r w:rsidR="00E4416F" w:rsidRPr="00080F7A">
        <w:rPr>
          <w:rFonts w:asciiTheme="majorBidi" w:hAnsiTheme="majorBidi" w:cstheme="majorBidi"/>
          <w:iCs/>
          <w:lang w:val="en-US"/>
        </w:rPr>
        <w:t xml:space="preserve">real </w:t>
      </w:r>
      <w:r w:rsidR="00E4416F">
        <w:rPr>
          <w:rFonts w:asciiTheme="majorBidi" w:hAnsiTheme="majorBidi" w:cstheme="majorBidi"/>
          <w:iCs/>
          <w:lang w:val="en-US"/>
        </w:rPr>
        <w:t>difficulties</w:t>
      </w:r>
      <w:r w:rsidR="00E4416F" w:rsidRPr="00080F7A">
        <w:rPr>
          <w:rFonts w:asciiTheme="majorBidi" w:hAnsiTheme="majorBidi" w:cstheme="majorBidi"/>
          <w:iCs/>
          <w:lang w:val="en-US"/>
        </w:rPr>
        <w:t xml:space="preserve">. </w:t>
      </w:r>
    </w:p>
    <w:p w:rsidR="00E4416F" w:rsidRDefault="00E4416F" w:rsidP="00F5452A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  <w:r w:rsidRPr="00080F7A">
        <w:rPr>
          <w:rFonts w:asciiTheme="majorBidi" w:hAnsiTheme="majorBidi" w:cstheme="majorBidi"/>
          <w:iCs/>
          <w:lang w:val="en-US"/>
        </w:rPr>
        <w:t>Some examples</w:t>
      </w:r>
      <w:r w:rsidR="00F5452A">
        <w:rPr>
          <w:rFonts w:asciiTheme="majorBidi" w:hAnsiTheme="majorBidi" w:cstheme="majorBidi"/>
          <w:iCs/>
          <w:lang w:val="en-US"/>
        </w:rPr>
        <w:t>:</w:t>
      </w:r>
      <w:r w:rsidRPr="00080F7A">
        <w:rPr>
          <w:rFonts w:asciiTheme="majorBidi" w:hAnsiTheme="majorBidi" w:cstheme="majorBidi"/>
          <w:iCs/>
          <w:lang w:val="en-US"/>
        </w:rPr>
        <w:t xml:space="preserve"> </w:t>
      </w:r>
      <w:r w:rsidR="00F5452A">
        <w:rPr>
          <w:rFonts w:asciiTheme="majorBidi" w:hAnsiTheme="majorBidi" w:cstheme="majorBidi"/>
          <w:iCs/>
          <w:lang w:val="en-US"/>
        </w:rPr>
        <w:t>i</w:t>
      </w:r>
      <w:r w:rsidRPr="00080F7A">
        <w:rPr>
          <w:rFonts w:asciiTheme="majorBidi" w:hAnsiTheme="majorBidi" w:cstheme="majorBidi"/>
          <w:iCs/>
          <w:lang w:val="en-US"/>
        </w:rPr>
        <w:t>n EDB different verbal descriptions about the some subject</w:t>
      </w:r>
      <w:r>
        <w:rPr>
          <w:rFonts w:asciiTheme="majorBidi" w:hAnsiTheme="majorBidi" w:cstheme="majorBidi"/>
          <w:iCs/>
          <w:lang w:val="en-US"/>
        </w:rPr>
        <w:t xml:space="preserve"> are recorded</w:t>
      </w:r>
      <w:r w:rsidRPr="00080F7A">
        <w:rPr>
          <w:rFonts w:asciiTheme="majorBidi" w:hAnsiTheme="majorBidi" w:cstheme="majorBidi"/>
          <w:iCs/>
          <w:lang w:val="en-US"/>
        </w:rPr>
        <w:t xml:space="preserve">, such as </w:t>
      </w:r>
      <w:r w:rsidRPr="00080F7A">
        <w:rPr>
          <w:rFonts w:asciiTheme="majorBidi" w:hAnsiTheme="majorBidi" w:cstheme="majorBidi"/>
          <w:i/>
          <w:iCs/>
          <w:lang w:val="en-US"/>
        </w:rPr>
        <w:t>avis uvam pascitur</w:t>
      </w:r>
      <w:r w:rsidR="00192F6A">
        <w:rPr>
          <w:rFonts w:asciiTheme="majorBidi" w:hAnsiTheme="majorBidi" w:cstheme="majorBidi"/>
          <w:i/>
          <w:iCs/>
          <w:lang w:val="en-US"/>
        </w:rPr>
        <w:t xml:space="preserve"> </w:t>
      </w:r>
      <w:r w:rsidR="00192F6A" w:rsidRPr="00192F6A">
        <w:rPr>
          <w:rFonts w:asciiTheme="majorBidi" w:hAnsiTheme="majorBidi" w:cstheme="majorBidi"/>
          <w:iCs/>
          <w:lang w:val="en-US"/>
        </w:rPr>
        <w:t>(</w:t>
      </w:r>
      <w:r w:rsidR="00192F6A" w:rsidRPr="00192F6A">
        <w:rPr>
          <w:rFonts w:asciiTheme="majorBidi" w:hAnsiTheme="majorBidi" w:cstheme="majorBidi"/>
          <w:i/>
          <w:iCs/>
          <w:lang w:val="en-US"/>
        </w:rPr>
        <w:t>e.g.</w:t>
      </w:r>
      <w:r w:rsidR="00192F6A">
        <w:rPr>
          <w:rFonts w:asciiTheme="majorBidi" w:hAnsiTheme="majorBidi" w:cstheme="majorBidi"/>
          <w:iCs/>
          <w:lang w:val="en-US"/>
        </w:rPr>
        <w:t xml:space="preserve"> </w:t>
      </w:r>
      <w:r w:rsidR="00192F6A" w:rsidRPr="00192F6A">
        <w:rPr>
          <w:rFonts w:asciiTheme="majorBidi" w:hAnsiTheme="majorBidi" w:cstheme="majorBidi"/>
          <w:iCs/>
          <w:lang w:val="en-US"/>
        </w:rPr>
        <w:t>ICVR, III 8114a, b, c, e)</w:t>
      </w:r>
      <w:r w:rsidRPr="00080F7A">
        <w:rPr>
          <w:rFonts w:asciiTheme="majorBidi" w:hAnsiTheme="majorBidi" w:cstheme="majorBidi"/>
          <w:i/>
          <w:iCs/>
          <w:lang w:val="en-US"/>
        </w:rPr>
        <w:t xml:space="preserve">, </w:t>
      </w:r>
      <w:r w:rsidRPr="00080F7A">
        <w:rPr>
          <w:rFonts w:asciiTheme="majorBidi" w:hAnsiTheme="majorBidi" w:cstheme="majorBidi"/>
          <w:lang w:val="en-US"/>
        </w:rPr>
        <w:t>or</w:t>
      </w:r>
      <w:r w:rsidRPr="00080F7A">
        <w:rPr>
          <w:rFonts w:asciiTheme="majorBidi" w:hAnsiTheme="majorBidi" w:cstheme="majorBidi"/>
          <w:i/>
          <w:iCs/>
          <w:lang w:val="en-US"/>
        </w:rPr>
        <w:t xml:space="preserve"> avis uvas pascitur</w:t>
      </w:r>
      <w:r w:rsidR="00192F6A">
        <w:rPr>
          <w:rFonts w:asciiTheme="majorBidi" w:hAnsiTheme="majorBidi" w:cstheme="majorBidi"/>
          <w:i/>
          <w:iCs/>
          <w:lang w:val="en-US"/>
        </w:rPr>
        <w:t xml:space="preserve"> </w:t>
      </w:r>
      <w:r w:rsidR="00192F6A">
        <w:rPr>
          <w:rFonts w:asciiTheme="majorBidi" w:hAnsiTheme="majorBidi" w:cstheme="majorBidi"/>
          <w:iCs/>
          <w:lang w:val="en-US"/>
        </w:rPr>
        <w:t>(ICVR, III 8004b)</w:t>
      </w:r>
      <w:r w:rsidRPr="00080F7A">
        <w:rPr>
          <w:rFonts w:asciiTheme="majorBidi" w:hAnsiTheme="majorBidi" w:cstheme="majorBidi"/>
          <w:i/>
          <w:iCs/>
          <w:lang w:val="en-US"/>
        </w:rPr>
        <w:t xml:space="preserve">; </w:t>
      </w:r>
      <w:r w:rsidRPr="00080F7A">
        <w:rPr>
          <w:rFonts w:asciiTheme="majorBidi" w:hAnsiTheme="majorBidi" w:cstheme="majorBidi"/>
          <w:iCs/>
          <w:lang w:val="en-US"/>
        </w:rPr>
        <w:t xml:space="preserve">or </w:t>
      </w:r>
      <w:r w:rsidRPr="00080F7A">
        <w:rPr>
          <w:rFonts w:asciiTheme="majorBidi" w:hAnsiTheme="majorBidi" w:cstheme="majorBidi"/>
          <w:i/>
          <w:iCs/>
          <w:lang w:val="en-US"/>
        </w:rPr>
        <w:t xml:space="preserve"> </w:t>
      </w:r>
      <w:r w:rsidRPr="00080F7A">
        <w:rPr>
          <w:rFonts w:asciiTheme="majorBidi" w:hAnsiTheme="majorBidi" w:cstheme="majorBidi"/>
          <w:lang w:val="en-US"/>
        </w:rPr>
        <w:t>also</w:t>
      </w:r>
      <w:r w:rsidRPr="00080F7A">
        <w:rPr>
          <w:rFonts w:asciiTheme="majorBidi" w:hAnsiTheme="majorBidi" w:cstheme="majorBidi"/>
          <w:i/>
          <w:iCs/>
          <w:lang w:val="en-US"/>
        </w:rPr>
        <w:t xml:space="preserve"> avis racemum carpens</w:t>
      </w:r>
      <w:r w:rsidR="00EF7D56">
        <w:rPr>
          <w:rFonts w:asciiTheme="majorBidi" w:hAnsiTheme="majorBidi" w:cstheme="majorBidi"/>
          <w:i/>
          <w:iCs/>
          <w:lang w:val="en-US"/>
        </w:rPr>
        <w:t xml:space="preserve"> </w:t>
      </w:r>
      <w:r w:rsidR="00EF7D56">
        <w:rPr>
          <w:rFonts w:asciiTheme="majorBidi" w:hAnsiTheme="majorBidi" w:cstheme="majorBidi"/>
          <w:iCs/>
          <w:lang w:val="en-US"/>
        </w:rPr>
        <w:t>(ICVR, IX 24020)</w:t>
      </w:r>
      <w:r w:rsidRPr="00080F7A">
        <w:rPr>
          <w:rFonts w:asciiTheme="majorBidi" w:hAnsiTheme="majorBidi" w:cstheme="majorBidi"/>
          <w:i/>
          <w:iCs/>
          <w:lang w:val="en-US"/>
        </w:rPr>
        <w:t>, avis racemum carpit</w:t>
      </w:r>
      <w:r w:rsidR="00EF7D56">
        <w:rPr>
          <w:rFonts w:asciiTheme="majorBidi" w:hAnsiTheme="majorBidi" w:cstheme="majorBidi"/>
          <w:iCs/>
          <w:lang w:val="en-US"/>
        </w:rPr>
        <w:t xml:space="preserve"> (ICVR V, 14157)</w:t>
      </w:r>
      <w:r w:rsidRPr="00080F7A">
        <w:rPr>
          <w:rFonts w:asciiTheme="majorBidi" w:hAnsiTheme="majorBidi" w:cstheme="majorBidi"/>
          <w:i/>
          <w:iCs/>
          <w:lang w:val="en-US"/>
        </w:rPr>
        <w:t>, avis racemum pascitur</w:t>
      </w:r>
      <w:r>
        <w:rPr>
          <w:rFonts w:asciiTheme="majorBidi" w:hAnsiTheme="majorBidi" w:cstheme="majorBidi"/>
          <w:i/>
          <w:iCs/>
          <w:lang w:val="en-US"/>
        </w:rPr>
        <w:t xml:space="preserve"> </w:t>
      </w:r>
      <w:r>
        <w:rPr>
          <w:rFonts w:asciiTheme="majorBidi" w:hAnsiTheme="majorBidi" w:cstheme="majorBidi"/>
          <w:iCs/>
          <w:lang w:val="en-US"/>
        </w:rPr>
        <w:t>(</w:t>
      </w:r>
      <w:r w:rsidR="00EF7D56">
        <w:rPr>
          <w:rFonts w:asciiTheme="majorBidi" w:hAnsiTheme="majorBidi" w:cstheme="majorBidi"/>
          <w:iCs/>
          <w:lang w:val="en-US"/>
        </w:rPr>
        <w:t xml:space="preserve">ICVR, V 15194), </w:t>
      </w:r>
      <w:r w:rsidR="00EF7D56">
        <w:rPr>
          <w:rFonts w:asciiTheme="majorBidi" w:hAnsiTheme="majorBidi" w:cstheme="majorBidi"/>
          <w:i/>
          <w:iCs/>
          <w:lang w:val="en-US"/>
        </w:rPr>
        <w:t xml:space="preserve">avis racemum rostro carpit </w:t>
      </w:r>
      <w:r w:rsidR="00EF7D56">
        <w:rPr>
          <w:rFonts w:asciiTheme="majorBidi" w:hAnsiTheme="majorBidi" w:cstheme="majorBidi"/>
          <w:iCs/>
          <w:lang w:val="en-US"/>
        </w:rPr>
        <w:t xml:space="preserve">(ICVR, IV 10934): </w:t>
      </w:r>
      <w:r>
        <w:rPr>
          <w:rFonts w:asciiTheme="majorBidi" w:hAnsiTheme="majorBidi" w:cstheme="majorBidi"/>
          <w:iCs/>
          <w:lang w:val="en-US"/>
        </w:rPr>
        <w:t xml:space="preserve">it is not easy to perceive </w:t>
      </w:r>
      <w:r w:rsidR="00A3759F">
        <w:rPr>
          <w:rFonts w:asciiTheme="majorBidi" w:hAnsiTheme="majorBidi" w:cstheme="majorBidi"/>
          <w:iCs/>
          <w:lang w:val="en-US"/>
        </w:rPr>
        <w:t xml:space="preserve">some </w:t>
      </w:r>
      <w:r>
        <w:rPr>
          <w:rFonts w:asciiTheme="majorBidi" w:hAnsiTheme="majorBidi" w:cstheme="majorBidi"/>
          <w:iCs/>
          <w:lang w:val="en-US"/>
        </w:rPr>
        <w:t>difference)</w:t>
      </w:r>
      <w:r w:rsidRPr="00080F7A">
        <w:rPr>
          <w:rFonts w:asciiTheme="majorBidi" w:hAnsiTheme="majorBidi" w:cstheme="majorBidi"/>
          <w:i/>
          <w:iCs/>
          <w:lang w:val="en-US"/>
        </w:rPr>
        <w:t>.</w:t>
      </w:r>
      <w:r w:rsidRPr="00080F7A">
        <w:rPr>
          <w:rFonts w:asciiTheme="majorBidi" w:hAnsiTheme="majorBidi" w:cstheme="majorBidi"/>
          <w:iCs/>
          <w:lang w:val="en-US"/>
        </w:rPr>
        <w:t xml:space="preserve"> </w:t>
      </w:r>
      <w:r w:rsidR="00A3759F">
        <w:rPr>
          <w:rFonts w:asciiTheme="majorBidi" w:hAnsiTheme="majorBidi" w:cstheme="majorBidi"/>
          <w:iCs/>
          <w:lang w:val="en-US"/>
        </w:rPr>
        <w:t>However, t</w:t>
      </w:r>
      <w:r>
        <w:rPr>
          <w:rFonts w:asciiTheme="majorBidi" w:hAnsiTheme="majorBidi" w:cstheme="majorBidi"/>
          <w:iCs/>
          <w:lang w:val="en-US"/>
        </w:rPr>
        <w:t>h</w:t>
      </w:r>
      <w:r w:rsidR="00A3759F">
        <w:rPr>
          <w:rFonts w:asciiTheme="majorBidi" w:hAnsiTheme="majorBidi" w:cstheme="majorBidi"/>
          <w:iCs/>
          <w:lang w:val="en-US"/>
        </w:rPr>
        <w:t xml:space="preserve">is </w:t>
      </w:r>
      <w:r>
        <w:rPr>
          <w:rFonts w:asciiTheme="majorBidi" w:hAnsiTheme="majorBidi" w:cstheme="majorBidi"/>
          <w:i/>
          <w:iCs/>
          <w:lang w:val="en-US"/>
        </w:rPr>
        <w:t xml:space="preserve">variatio </w:t>
      </w:r>
      <w:r w:rsidRPr="00080F7A">
        <w:rPr>
          <w:rFonts w:asciiTheme="majorBidi" w:hAnsiTheme="majorBidi" w:cstheme="majorBidi"/>
          <w:iCs/>
          <w:lang w:val="en-US"/>
        </w:rPr>
        <w:t>prevent</w:t>
      </w:r>
      <w:r>
        <w:rPr>
          <w:rFonts w:asciiTheme="majorBidi" w:hAnsiTheme="majorBidi" w:cstheme="majorBidi"/>
          <w:iCs/>
          <w:lang w:val="en-US"/>
        </w:rPr>
        <w:t>s</w:t>
      </w:r>
      <w:r w:rsidRPr="00080F7A">
        <w:rPr>
          <w:rFonts w:asciiTheme="majorBidi" w:hAnsiTheme="majorBidi" w:cstheme="majorBidi"/>
          <w:iCs/>
          <w:lang w:val="en-US"/>
        </w:rPr>
        <w:t xml:space="preserve"> right results in retrieving data in </w:t>
      </w:r>
      <w:r w:rsidR="00A3759F">
        <w:rPr>
          <w:rFonts w:asciiTheme="majorBidi" w:hAnsiTheme="majorBidi" w:cstheme="majorBidi"/>
          <w:iCs/>
          <w:lang w:val="en-US"/>
        </w:rPr>
        <w:t xml:space="preserve">our </w:t>
      </w:r>
      <w:r w:rsidRPr="00080F7A">
        <w:rPr>
          <w:rFonts w:asciiTheme="majorBidi" w:hAnsiTheme="majorBidi" w:cstheme="majorBidi"/>
          <w:iCs/>
          <w:lang w:val="en-US"/>
        </w:rPr>
        <w:t xml:space="preserve">database. </w:t>
      </w:r>
    </w:p>
    <w:p w:rsidR="00916BAE" w:rsidRDefault="00E4416F" w:rsidP="00F5452A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  <w:r w:rsidRPr="00080F7A">
        <w:rPr>
          <w:rFonts w:asciiTheme="majorBidi" w:hAnsiTheme="majorBidi" w:cstheme="majorBidi"/>
          <w:iCs/>
          <w:lang w:val="en-US"/>
        </w:rPr>
        <w:t xml:space="preserve">Moreover, </w:t>
      </w:r>
      <w:r>
        <w:rPr>
          <w:rFonts w:asciiTheme="majorBidi" w:hAnsiTheme="majorBidi" w:cstheme="majorBidi"/>
          <w:iCs/>
          <w:lang w:val="en-US"/>
        </w:rPr>
        <w:t>record</w:t>
      </w:r>
      <w:r w:rsidR="00EF6189">
        <w:rPr>
          <w:rFonts w:asciiTheme="majorBidi" w:hAnsiTheme="majorBidi" w:cstheme="majorBidi"/>
          <w:iCs/>
          <w:lang w:val="en-US"/>
        </w:rPr>
        <w:t xml:space="preserve">ing </w:t>
      </w:r>
      <w:r w:rsidRPr="00080F7A">
        <w:rPr>
          <w:rFonts w:asciiTheme="majorBidi" w:hAnsiTheme="majorBidi" w:cstheme="majorBidi"/>
          <w:iCs/>
          <w:lang w:val="en-US"/>
        </w:rPr>
        <w:t xml:space="preserve">in EDB </w:t>
      </w:r>
      <w:r>
        <w:rPr>
          <w:rFonts w:asciiTheme="majorBidi" w:hAnsiTheme="majorBidi" w:cstheme="majorBidi"/>
          <w:iCs/>
          <w:lang w:val="en-US"/>
        </w:rPr>
        <w:t xml:space="preserve">descriptions </w:t>
      </w:r>
      <w:r w:rsidR="00EF6189">
        <w:rPr>
          <w:rFonts w:asciiTheme="majorBidi" w:hAnsiTheme="majorBidi" w:cstheme="majorBidi"/>
          <w:iCs/>
          <w:lang w:val="en-US"/>
        </w:rPr>
        <w:t xml:space="preserve">with </w:t>
      </w:r>
      <w:r w:rsidR="00B067B2">
        <w:rPr>
          <w:rFonts w:asciiTheme="majorBidi" w:hAnsiTheme="majorBidi" w:cstheme="majorBidi"/>
          <w:iCs/>
          <w:lang w:val="en-US"/>
        </w:rPr>
        <w:t xml:space="preserve">different words </w:t>
      </w:r>
      <w:r w:rsidR="00EF7D56">
        <w:rPr>
          <w:rFonts w:asciiTheme="majorBidi" w:hAnsiTheme="majorBidi" w:cstheme="majorBidi"/>
          <w:iCs/>
          <w:lang w:val="en-US"/>
        </w:rPr>
        <w:t xml:space="preserve">for </w:t>
      </w:r>
      <w:r>
        <w:rPr>
          <w:rFonts w:asciiTheme="majorBidi" w:hAnsiTheme="majorBidi" w:cstheme="majorBidi"/>
          <w:iCs/>
          <w:lang w:val="en-US"/>
        </w:rPr>
        <w:t>the same illustrated subject</w:t>
      </w:r>
      <w:r w:rsidR="000A520A">
        <w:rPr>
          <w:rFonts w:asciiTheme="majorBidi" w:hAnsiTheme="majorBidi" w:cstheme="majorBidi"/>
          <w:iCs/>
          <w:lang w:val="en-US"/>
        </w:rPr>
        <w:t>,</w:t>
      </w:r>
      <w:r>
        <w:rPr>
          <w:rFonts w:asciiTheme="majorBidi" w:hAnsiTheme="majorBidi" w:cstheme="majorBidi"/>
          <w:iCs/>
          <w:lang w:val="en-US"/>
        </w:rPr>
        <w:t xml:space="preserve">  </w:t>
      </w:r>
      <w:r w:rsidR="00EF6189">
        <w:rPr>
          <w:rFonts w:asciiTheme="majorBidi" w:hAnsiTheme="majorBidi" w:cstheme="majorBidi"/>
          <w:iCs/>
          <w:lang w:val="en-US"/>
        </w:rPr>
        <w:t xml:space="preserve">such as </w:t>
      </w:r>
      <w:r>
        <w:rPr>
          <w:rFonts w:asciiTheme="majorBidi" w:hAnsiTheme="majorBidi" w:cstheme="majorBidi"/>
          <w:iCs/>
          <w:lang w:val="en-US"/>
        </w:rPr>
        <w:t>"</w:t>
      </w:r>
      <w:r w:rsidRPr="00080F7A">
        <w:rPr>
          <w:rFonts w:asciiTheme="majorBidi" w:hAnsiTheme="majorBidi" w:cstheme="majorBidi"/>
          <w:i/>
          <w:iCs/>
          <w:lang w:val="en-US"/>
        </w:rPr>
        <w:t>avis</w:t>
      </w:r>
      <w:r>
        <w:rPr>
          <w:rFonts w:asciiTheme="majorBidi" w:hAnsiTheme="majorBidi" w:cstheme="majorBidi"/>
          <w:i/>
          <w:iCs/>
          <w:lang w:val="en-US"/>
        </w:rPr>
        <w:t>,</w:t>
      </w:r>
      <w:r w:rsidRPr="00080F7A">
        <w:rPr>
          <w:rFonts w:asciiTheme="majorBidi" w:hAnsiTheme="majorBidi" w:cstheme="majorBidi"/>
          <w:i/>
          <w:iCs/>
          <w:lang w:val="en-US"/>
        </w:rPr>
        <w:t xml:space="preserve"> racemus</w:t>
      </w:r>
      <w:r w:rsidRPr="003D65E7">
        <w:rPr>
          <w:rFonts w:asciiTheme="majorBidi" w:hAnsiTheme="majorBidi" w:cstheme="majorBidi"/>
          <w:iCs/>
          <w:lang w:val="en-US"/>
        </w:rPr>
        <w:t>"</w:t>
      </w:r>
      <w:r>
        <w:rPr>
          <w:rFonts w:asciiTheme="majorBidi" w:hAnsiTheme="majorBidi" w:cstheme="majorBidi"/>
          <w:iCs/>
          <w:lang w:val="en-US"/>
        </w:rPr>
        <w:t xml:space="preserve"> </w:t>
      </w:r>
      <w:r w:rsidR="00EF7D56">
        <w:rPr>
          <w:rFonts w:asciiTheme="majorBidi" w:hAnsiTheme="majorBidi" w:cstheme="majorBidi"/>
          <w:iCs/>
          <w:lang w:val="en-US"/>
        </w:rPr>
        <w:t xml:space="preserve"> (</w:t>
      </w:r>
      <w:r w:rsidR="00EF6189">
        <w:rPr>
          <w:rFonts w:asciiTheme="majorBidi" w:hAnsiTheme="majorBidi" w:cstheme="majorBidi"/>
          <w:iCs/>
          <w:lang w:val="en-US"/>
        </w:rPr>
        <w:t xml:space="preserve">EDB 19827: ICVR, </w:t>
      </w:r>
      <w:r w:rsidR="00EF7D56">
        <w:rPr>
          <w:rFonts w:asciiTheme="majorBidi" w:hAnsiTheme="majorBidi" w:cstheme="majorBidi"/>
          <w:iCs/>
          <w:lang w:val="en-US"/>
        </w:rPr>
        <w:t xml:space="preserve">III </w:t>
      </w:r>
      <w:r w:rsidR="000A520A">
        <w:rPr>
          <w:rFonts w:asciiTheme="majorBidi" w:hAnsiTheme="majorBidi" w:cstheme="majorBidi"/>
          <w:iCs/>
          <w:lang w:val="en-US"/>
        </w:rPr>
        <w:t>9311</w:t>
      </w:r>
      <w:r w:rsidR="00EF6189">
        <w:rPr>
          <w:rFonts w:asciiTheme="majorBidi" w:hAnsiTheme="majorBidi" w:cstheme="majorBidi"/>
          <w:iCs/>
          <w:lang w:val="en-US"/>
        </w:rPr>
        <w:t>, see</w:t>
      </w:r>
      <w:r w:rsidR="00916BAE">
        <w:rPr>
          <w:rFonts w:asciiTheme="majorBidi" w:hAnsiTheme="majorBidi" w:cstheme="majorBidi"/>
          <w:iCs/>
          <w:lang w:val="en-US"/>
        </w:rPr>
        <w:t xml:space="preserve"> fig. 5a</w:t>
      </w:r>
      <w:r w:rsidR="00EF7D56">
        <w:rPr>
          <w:rFonts w:asciiTheme="majorBidi" w:hAnsiTheme="majorBidi" w:cstheme="majorBidi"/>
          <w:iCs/>
          <w:lang w:val="en-US"/>
        </w:rPr>
        <w:t xml:space="preserve">) </w:t>
      </w:r>
      <w:r>
        <w:rPr>
          <w:rFonts w:asciiTheme="majorBidi" w:hAnsiTheme="majorBidi" w:cstheme="majorBidi"/>
          <w:iCs/>
          <w:lang w:val="en-US"/>
        </w:rPr>
        <w:t xml:space="preserve">or </w:t>
      </w:r>
      <w:r w:rsidRPr="00080F7A">
        <w:rPr>
          <w:rFonts w:asciiTheme="majorBidi" w:hAnsiTheme="majorBidi" w:cstheme="majorBidi"/>
          <w:i/>
          <w:iCs/>
          <w:lang w:val="en-US"/>
        </w:rPr>
        <w:t xml:space="preserve"> </w:t>
      </w:r>
      <w:r>
        <w:rPr>
          <w:rFonts w:asciiTheme="majorBidi" w:hAnsiTheme="majorBidi" w:cstheme="majorBidi"/>
          <w:iCs/>
          <w:lang w:val="en-US"/>
        </w:rPr>
        <w:t>"</w:t>
      </w:r>
      <w:r w:rsidRPr="00080F7A">
        <w:rPr>
          <w:rFonts w:asciiTheme="majorBidi" w:hAnsiTheme="majorBidi" w:cstheme="majorBidi"/>
          <w:i/>
          <w:iCs/>
          <w:lang w:val="en-US"/>
        </w:rPr>
        <w:t>avis cum racemo</w:t>
      </w:r>
      <w:r>
        <w:rPr>
          <w:rFonts w:asciiTheme="majorBidi" w:hAnsiTheme="majorBidi" w:cstheme="majorBidi"/>
          <w:iCs/>
          <w:lang w:val="en-US"/>
        </w:rPr>
        <w:t>"</w:t>
      </w:r>
      <w:r w:rsidR="00EF7D56">
        <w:rPr>
          <w:rFonts w:asciiTheme="majorBidi" w:hAnsiTheme="majorBidi" w:cstheme="majorBidi"/>
          <w:iCs/>
          <w:lang w:val="en-US"/>
        </w:rPr>
        <w:t xml:space="preserve"> (</w:t>
      </w:r>
      <w:r w:rsidR="00EF6189">
        <w:rPr>
          <w:rFonts w:asciiTheme="majorBidi" w:hAnsiTheme="majorBidi" w:cstheme="majorBidi"/>
          <w:iCs/>
          <w:lang w:val="en-US"/>
        </w:rPr>
        <w:t xml:space="preserve">EDB 24933: </w:t>
      </w:r>
      <w:r w:rsidR="00EF7D56">
        <w:rPr>
          <w:rFonts w:asciiTheme="majorBidi" w:hAnsiTheme="majorBidi" w:cstheme="majorBidi"/>
          <w:iCs/>
          <w:lang w:val="en-US"/>
        </w:rPr>
        <w:t>ICVR, III 8044</w:t>
      </w:r>
      <w:r w:rsidR="00EF6189">
        <w:rPr>
          <w:rFonts w:asciiTheme="majorBidi" w:hAnsiTheme="majorBidi" w:cstheme="majorBidi"/>
          <w:iCs/>
          <w:lang w:val="en-US"/>
        </w:rPr>
        <w:t>, see</w:t>
      </w:r>
      <w:r w:rsidR="00916BAE">
        <w:rPr>
          <w:rFonts w:asciiTheme="majorBidi" w:hAnsiTheme="majorBidi" w:cstheme="majorBidi"/>
          <w:iCs/>
          <w:lang w:val="en-US"/>
        </w:rPr>
        <w:t xml:space="preserve"> fig. 5b</w:t>
      </w:r>
      <w:r w:rsidR="00EF7D56">
        <w:rPr>
          <w:rFonts w:asciiTheme="majorBidi" w:hAnsiTheme="majorBidi" w:cstheme="majorBidi"/>
          <w:iCs/>
          <w:lang w:val="en-US"/>
        </w:rPr>
        <w:t>)</w:t>
      </w:r>
      <w:r w:rsidRPr="00080F7A">
        <w:rPr>
          <w:rFonts w:asciiTheme="majorBidi" w:hAnsiTheme="majorBidi" w:cstheme="majorBidi"/>
          <w:i/>
          <w:iCs/>
          <w:lang w:val="en-US"/>
        </w:rPr>
        <w:t xml:space="preserve"> </w:t>
      </w:r>
      <w:r w:rsidRPr="00080F7A">
        <w:rPr>
          <w:rFonts w:asciiTheme="majorBidi" w:hAnsiTheme="majorBidi" w:cstheme="majorBidi"/>
          <w:iCs/>
          <w:lang w:val="en-US"/>
        </w:rPr>
        <w:t xml:space="preserve">we </w:t>
      </w:r>
      <w:r w:rsidR="00EF6189">
        <w:rPr>
          <w:rFonts w:asciiTheme="majorBidi" w:hAnsiTheme="majorBidi" w:cstheme="majorBidi"/>
          <w:iCs/>
          <w:lang w:val="en-US"/>
        </w:rPr>
        <w:t xml:space="preserve">are not able to retrieve </w:t>
      </w:r>
      <w:r w:rsidR="00F5452A">
        <w:rPr>
          <w:rFonts w:asciiTheme="majorBidi" w:hAnsiTheme="majorBidi" w:cstheme="majorBidi"/>
          <w:iCs/>
          <w:lang w:val="en-US"/>
        </w:rPr>
        <w:t xml:space="preserve">all the </w:t>
      </w:r>
      <w:r w:rsidR="00EF6189">
        <w:rPr>
          <w:rFonts w:asciiTheme="majorBidi" w:hAnsiTheme="majorBidi" w:cstheme="majorBidi"/>
          <w:iCs/>
          <w:lang w:val="en-US"/>
        </w:rPr>
        <w:t>occurrences of th</w:t>
      </w:r>
      <w:r w:rsidR="00F5452A">
        <w:rPr>
          <w:rFonts w:asciiTheme="majorBidi" w:hAnsiTheme="majorBidi" w:cstheme="majorBidi"/>
          <w:iCs/>
          <w:lang w:val="en-US"/>
        </w:rPr>
        <w:t xml:space="preserve">is same </w:t>
      </w:r>
      <w:r w:rsidR="00EF6189">
        <w:rPr>
          <w:rFonts w:asciiTheme="majorBidi" w:hAnsiTheme="majorBidi" w:cstheme="majorBidi"/>
          <w:iCs/>
          <w:lang w:val="en-US"/>
        </w:rPr>
        <w:t>subject,</w:t>
      </w:r>
      <w:r w:rsidRPr="00080F7A">
        <w:rPr>
          <w:rFonts w:asciiTheme="majorBidi" w:hAnsiTheme="majorBidi" w:cstheme="majorBidi"/>
          <w:iCs/>
          <w:lang w:val="en-US"/>
        </w:rPr>
        <w:t xml:space="preserve"> because </w:t>
      </w:r>
      <w:r w:rsidR="00EF6189">
        <w:rPr>
          <w:rFonts w:asciiTheme="majorBidi" w:hAnsiTheme="majorBidi" w:cstheme="majorBidi"/>
          <w:iCs/>
          <w:lang w:val="en-US"/>
        </w:rPr>
        <w:t xml:space="preserve">they are </w:t>
      </w:r>
      <w:r w:rsidR="00F5452A">
        <w:rPr>
          <w:rFonts w:asciiTheme="majorBidi" w:hAnsiTheme="majorBidi" w:cstheme="majorBidi"/>
          <w:iCs/>
          <w:lang w:val="en-US"/>
        </w:rPr>
        <w:t xml:space="preserve">recorded (both n ICVR and in EDB) </w:t>
      </w:r>
      <w:r>
        <w:rPr>
          <w:rFonts w:asciiTheme="majorBidi" w:hAnsiTheme="majorBidi" w:cstheme="majorBidi"/>
          <w:iCs/>
          <w:lang w:val="en-US"/>
        </w:rPr>
        <w:t>in different ways.</w:t>
      </w:r>
    </w:p>
    <w:p w:rsidR="005A2569" w:rsidRDefault="005A2569" w:rsidP="008B593D">
      <w:pPr>
        <w:spacing w:line="276" w:lineRule="auto"/>
        <w:ind w:firstLine="284"/>
        <w:jc w:val="both"/>
        <w:rPr>
          <w:rFonts w:asciiTheme="majorBidi" w:hAnsiTheme="majorBidi" w:cstheme="majorBidi"/>
          <w:iCs/>
          <w:noProof/>
          <w:lang w:val="en-US"/>
        </w:rPr>
      </w:pPr>
    </w:p>
    <w:p w:rsidR="00916BAE" w:rsidRDefault="000A520A" w:rsidP="00560425">
      <w:pPr>
        <w:spacing w:line="276" w:lineRule="auto"/>
        <w:jc w:val="both"/>
        <w:rPr>
          <w:rFonts w:asciiTheme="majorBidi" w:hAnsiTheme="majorBidi" w:cstheme="majorBidi"/>
          <w:iCs/>
          <w:lang w:val="en-US"/>
        </w:rPr>
      </w:pPr>
      <w:r w:rsidRPr="000A520A">
        <w:rPr>
          <w:rFonts w:asciiTheme="majorBidi" w:hAnsiTheme="majorBidi" w:cstheme="majorBidi"/>
          <w:iCs/>
          <w:noProof/>
          <w:lang w:bidi="he-IL"/>
        </w:rPr>
        <w:drawing>
          <wp:inline distT="0" distB="0" distL="0" distR="0">
            <wp:extent cx="1827520" cy="795647"/>
            <wp:effectExtent l="19050" t="0" r="1280" b="0"/>
            <wp:docPr id="23" name="Immagine 1" descr="C:\Users\AEF\Dropbox\01, Lavori in corso\2016, 01, EAGLE Final Conference in Rome\20151015_2126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EF\Dropbox\01, Lavori in corso\2016, 01, EAGLE Final Conference in Rome\20151015_212643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grayscl/>
                      <a:lum bright="20000" contrast="40000"/>
                    </a:blip>
                    <a:srcRect l="30897" t="51158" r="26011" b="33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520" cy="795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6BAE" w:rsidRPr="00916BAE">
        <w:rPr>
          <w:rFonts w:asciiTheme="majorBidi" w:hAnsiTheme="majorBidi" w:cstheme="majorBidi"/>
          <w:iCs/>
          <w:noProof/>
          <w:lang w:val="en-US"/>
        </w:rPr>
        <w:t xml:space="preserve"> </w:t>
      </w:r>
      <w:r w:rsidR="00560425">
        <w:rPr>
          <w:rFonts w:asciiTheme="majorBidi" w:hAnsiTheme="majorBidi" w:cstheme="majorBidi"/>
          <w:iCs/>
          <w:noProof/>
          <w:lang w:val="en-US"/>
        </w:rPr>
        <w:t>a</w:t>
      </w:r>
      <w:r w:rsidR="00916BAE" w:rsidRPr="00916BAE">
        <w:rPr>
          <w:rFonts w:asciiTheme="majorBidi" w:hAnsiTheme="majorBidi" w:cstheme="majorBidi"/>
          <w:iCs/>
          <w:noProof/>
          <w:lang w:val="en-US"/>
        </w:rPr>
        <w:t xml:space="preserve">   </w:t>
      </w:r>
      <w:r w:rsidR="00560425">
        <w:rPr>
          <w:rFonts w:asciiTheme="majorBidi" w:hAnsiTheme="majorBidi" w:cstheme="majorBidi"/>
          <w:iCs/>
          <w:noProof/>
          <w:lang w:val="en-US"/>
        </w:rPr>
        <w:t xml:space="preserve">    b</w:t>
      </w:r>
      <w:r w:rsidR="00916BAE" w:rsidRPr="00916BAE">
        <w:rPr>
          <w:rFonts w:asciiTheme="majorBidi" w:hAnsiTheme="majorBidi" w:cstheme="majorBidi"/>
          <w:iCs/>
          <w:noProof/>
          <w:lang w:val="en-US"/>
        </w:rPr>
        <w:t xml:space="preserve"> </w:t>
      </w:r>
      <w:r w:rsidR="00916BAE">
        <w:rPr>
          <w:rFonts w:asciiTheme="majorBidi" w:hAnsiTheme="majorBidi" w:cstheme="majorBidi"/>
          <w:iCs/>
          <w:noProof/>
          <w:lang w:bidi="he-IL"/>
        </w:rPr>
        <w:drawing>
          <wp:inline distT="0" distB="0" distL="0" distR="0">
            <wp:extent cx="1514485" cy="748146"/>
            <wp:effectExtent l="19050" t="0" r="9515" b="0"/>
            <wp:docPr id="22" name="Immagine 14" descr="C:\Users\AEF\Dropbox\01, Lavori in corso\2016, 01, EAGLE Final Conference in Rome\20151015_202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EF\Dropbox\01, Lavori in corso\2016, 01, EAGLE Final Conference in Rome\20151015_202025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grayscl/>
                      <a:lum bright="10000" contrast="40000"/>
                    </a:blip>
                    <a:srcRect l="31057" t="43413" r="36313" b="44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134" cy="752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BAE" w:rsidRPr="00EF6189" w:rsidRDefault="00916BAE" w:rsidP="00EF6189">
      <w:pPr>
        <w:spacing w:line="276" w:lineRule="auto"/>
        <w:jc w:val="both"/>
        <w:rPr>
          <w:rFonts w:asciiTheme="majorBidi" w:hAnsiTheme="majorBidi" w:cstheme="majorBidi"/>
          <w:b/>
          <w:i/>
          <w:iCs/>
          <w:sz w:val="16"/>
          <w:szCs w:val="16"/>
          <w:lang w:val="en-US"/>
        </w:rPr>
      </w:pPr>
      <w:r w:rsidRPr="00EF6189">
        <w:rPr>
          <w:rFonts w:asciiTheme="majorBidi" w:hAnsiTheme="majorBidi" w:cstheme="majorBidi"/>
          <w:b/>
          <w:iCs/>
          <w:sz w:val="16"/>
          <w:szCs w:val="16"/>
          <w:lang w:val="en-US"/>
        </w:rPr>
        <w:t>Fig. 5</w:t>
      </w:r>
      <w:r w:rsidRPr="00EF6189">
        <w:rPr>
          <w:rFonts w:asciiTheme="majorBidi" w:hAnsiTheme="majorBidi" w:cstheme="majorBidi"/>
          <w:iCs/>
          <w:sz w:val="16"/>
          <w:szCs w:val="16"/>
          <w:lang w:val="en-US"/>
        </w:rPr>
        <w:t xml:space="preserve">. </w:t>
      </w:r>
      <w:r w:rsidR="005A2569" w:rsidRPr="00EF6189">
        <w:rPr>
          <w:rFonts w:asciiTheme="majorBidi" w:hAnsiTheme="majorBidi" w:cstheme="majorBidi"/>
          <w:iCs/>
          <w:sz w:val="16"/>
          <w:szCs w:val="16"/>
          <w:lang w:val="en-US"/>
        </w:rPr>
        <w:t>Rome, catacomb of Domitilla.</w:t>
      </w:r>
      <w:r w:rsidR="003C2BE0" w:rsidRPr="00EF6189">
        <w:rPr>
          <w:rFonts w:asciiTheme="majorBidi" w:hAnsiTheme="majorBidi" w:cstheme="majorBidi"/>
          <w:iCs/>
          <w:sz w:val="16"/>
          <w:szCs w:val="16"/>
          <w:lang w:val="en-US"/>
        </w:rPr>
        <w:t xml:space="preserve"> </w:t>
      </w:r>
      <w:r w:rsidR="00560425" w:rsidRPr="00EF6189">
        <w:rPr>
          <w:rFonts w:asciiTheme="majorBidi" w:hAnsiTheme="majorBidi" w:cstheme="majorBidi"/>
          <w:iCs/>
          <w:sz w:val="16"/>
          <w:szCs w:val="16"/>
          <w:lang w:val="en-US"/>
        </w:rPr>
        <w:t>E</w:t>
      </w:r>
      <w:r w:rsidR="005A2569" w:rsidRPr="00EF6189">
        <w:rPr>
          <w:rFonts w:asciiTheme="majorBidi" w:hAnsiTheme="majorBidi" w:cstheme="majorBidi"/>
          <w:iCs/>
          <w:sz w:val="16"/>
          <w:szCs w:val="16"/>
          <w:lang w:val="en-US"/>
        </w:rPr>
        <w:t xml:space="preserve">dition </w:t>
      </w:r>
      <w:r w:rsidR="00560425" w:rsidRPr="00EF6189">
        <w:rPr>
          <w:rFonts w:asciiTheme="majorBidi" w:hAnsiTheme="majorBidi" w:cstheme="majorBidi"/>
          <w:iCs/>
          <w:sz w:val="16"/>
          <w:szCs w:val="16"/>
          <w:lang w:val="en-US"/>
        </w:rPr>
        <w:t xml:space="preserve">of </w:t>
      </w:r>
      <w:r w:rsidR="006E1402" w:rsidRPr="00EF6189">
        <w:rPr>
          <w:rFonts w:asciiTheme="majorBidi" w:hAnsiTheme="majorBidi" w:cstheme="majorBidi"/>
          <w:iCs/>
          <w:sz w:val="16"/>
          <w:szCs w:val="16"/>
          <w:lang w:val="en-US"/>
        </w:rPr>
        <w:t xml:space="preserve"> </w:t>
      </w:r>
      <w:r w:rsidR="005A2569" w:rsidRPr="00EF6189">
        <w:rPr>
          <w:rFonts w:asciiTheme="majorBidi" w:hAnsiTheme="majorBidi" w:cstheme="majorBidi"/>
          <w:iCs/>
          <w:sz w:val="16"/>
          <w:szCs w:val="16"/>
          <w:lang w:val="en-US"/>
        </w:rPr>
        <w:t xml:space="preserve">ICVR, III </w:t>
      </w:r>
      <w:r w:rsidR="00560425" w:rsidRPr="00EF6189">
        <w:rPr>
          <w:rFonts w:asciiTheme="majorBidi" w:hAnsiTheme="majorBidi" w:cstheme="majorBidi"/>
          <w:iCs/>
          <w:sz w:val="16"/>
          <w:szCs w:val="16"/>
          <w:lang w:val="en-US"/>
        </w:rPr>
        <w:t xml:space="preserve">9311 </w:t>
      </w:r>
      <w:r w:rsidR="006E1402" w:rsidRPr="00EF6189">
        <w:rPr>
          <w:rFonts w:asciiTheme="majorBidi" w:hAnsiTheme="majorBidi" w:cstheme="majorBidi"/>
          <w:iCs/>
          <w:sz w:val="16"/>
          <w:szCs w:val="16"/>
          <w:lang w:val="en-US"/>
        </w:rPr>
        <w:t xml:space="preserve">(a) </w:t>
      </w:r>
      <w:r w:rsidR="005A2569" w:rsidRPr="00EF6189">
        <w:rPr>
          <w:rFonts w:asciiTheme="majorBidi" w:hAnsiTheme="majorBidi" w:cstheme="majorBidi"/>
          <w:iCs/>
          <w:sz w:val="16"/>
          <w:szCs w:val="16"/>
          <w:lang w:val="en-US"/>
        </w:rPr>
        <w:t>and  ICVR,  III 8044</w:t>
      </w:r>
      <w:r w:rsidR="006E1402" w:rsidRPr="00EF6189">
        <w:rPr>
          <w:rFonts w:asciiTheme="majorBidi" w:hAnsiTheme="majorBidi" w:cstheme="majorBidi"/>
          <w:iCs/>
          <w:sz w:val="16"/>
          <w:szCs w:val="16"/>
          <w:lang w:val="en-US"/>
        </w:rPr>
        <w:t xml:space="preserve"> (b)</w:t>
      </w:r>
      <w:r w:rsidR="005A2569" w:rsidRPr="00EF6189">
        <w:rPr>
          <w:rFonts w:asciiTheme="majorBidi" w:hAnsiTheme="majorBidi" w:cstheme="majorBidi"/>
          <w:iCs/>
          <w:sz w:val="16"/>
          <w:szCs w:val="16"/>
          <w:lang w:val="en-US"/>
        </w:rPr>
        <w:t>.</w:t>
      </w:r>
      <w:r w:rsidR="003C2BE0" w:rsidRPr="00EF6189">
        <w:rPr>
          <w:rFonts w:asciiTheme="majorBidi" w:hAnsiTheme="majorBidi" w:cstheme="majorBidi"/>
          <w:iCs/>
          <w:sz w:val="16"/>
          <w:szCs w:val="16"/>
          <w:lang w:val="en-US"/>
        </w:rPr>
        <w:t xml:space="preserve">       </w:t>
      </w:r>
    </w:p>
    <w:p w:rsidR="00916BAE" w:rsidRDefault="00916BAE" w:rsidP="008B593D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</w:p>
    <w:p w:rsidR="00E4416F" w:rsidRPr="00782E9E" w:rsidRDefault="00E4416F" w:rsidP="008B593D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  <w:r>
        <w:rPr>
          <w:rFonts w:asciiTheme="majorBidi" w:hAnsiTheme="majorBidi" w:cstheme="majorBidi"/>
          <w:iCs/>
          <w:lang w:val="en-US"/>
        </w:rPr>
        <w:t xml:space="preserve"> </w:t>
      </w:r>
      <w:r w:rsidRPr="00080F7A">
        <w:rPr>
          <w:rFonts w:asciiTheme="majorBidi" w:hAnsiTheme="majorBidi" w:cstheme="majorBidi"/>
          <w:iCs/>
          <w:lang w:val="en-US"/>
        </w:rPr>
        <w:t>Th</w:t>
      </w:r>
      <w:r>
        <w:rPr>
          <w:rFonts w:asciiTheme="majorBidi" w:hAnsiTheme="majorBidi" w:cstheme="majorBidi"/>
          <w:iCs/>
          <w:lang w:val="en-US"/>
        </w:rPr>
        <w:t>i</w:t>
      </w:r>
      <w:r w:rsidRPr="00080F7A">
        <w:rPr>
          <w:rFonts w:asciiTheme="majorBidi" w:hAnsiTheme="majorBidi" w:cstheme="majorBidi"/>
          <w:iCs/>
          <w:lang w:val="en-US"/>
        </w:rPr>
        <w:t xml:space="preserve">s </w:t>
      </w:r>
      <w:r>
        <w:rPr>
          <w:rFonts w:asciiTheme="majorBidi" w:hAnsiTheme="majorBidi" w:cstheme="majorBidi"/>
          <w:iCs/>
          <w:lang w:val="en-US"/>
        </w:rPr>
        <w:t xml:space="preserve">ambiguity </w:t>
      </w:r>
      <w:r w:rsidRPr="00080F7A">
        <w:rPr>
          <w:rFonts w:asciiTheme="majorBidi" w:hAnsiTheme="majorBidi" w:cstheme="majorBidi"/>
          <w:iCs/>
          <w:lang w:val="en-US"/>
        </w:rPr>
        <w:t>prevent</w:t>
      </w:r>
      <w:r>
        <w:rPr>
          <w:rFonts w:asciiTheme="majorBidi" w:hAnsiTheme="majorBidi" w:cstheme="majorBidi"/>
          <w:iCs/>
          <w:lang w:val="en-US"/>
        </w:rPr>
        <w:t>s</w:t>
      </w:r>
      <w:r w:rsidRPr="00080F7A">
        <w:rPr>
          <w:rFonts w:asciiTheme="majorBidi" w:hAnsiTheme="majorBidi" w:cstheme="majorBidi"/>
          <w:iCs/>
          <w:lang w:val="en-US"/>
        </w:rPr>
        <w:t xml:space="preserve"> to retrieve all the occurrences of the same </w:t>
      </w:r>
      <w:r>
        <w:rPr>
          <w:rFonts w:asciiTheme="majorBidi" w:hAnsiTheme="majorBidi" w:cstheme="majorBidi"/>
          <w:iCs/>
          <w:lang w:val="en-US"/>
        </w:rPr>
        <w:t>illu</w:t>
      </w:r>
      <w:r>
        <w:rPr>
          <w:rFonts w:asciiTheme="majorBidi" w:hAnsiTheme="majorBidi" w:cstheme="majorBidi"/>
          <w:iCs/>
          <w:lang w:val="en-US"/>
        </w:rPr>
        <w:t>s</w:t>
      </w:r>
      <w:r>
        <w:rPr>
          <w:rFonts w:asciiTheme="majorBidi" w:hAnsiTheme="majorBidi" w:cstheme="majorBidi"/>
          <w:iCs/>
          <w:lang w:val="en-US"/>
        </w:rPr>
        <w:t xml:space="preserve">trated </w:t>
      </w:r>
      <w:r w:rsidRPr="00080F7A">
        <w:rPr>
          <w:rFonts w:asciiTheme="majorBidi" w:hAnsiTheme="majorBidi" w:cstheme="majorBidi"/>
          <w:iCs/>
          <w:lang w:val="en-US"/>
        </w:rPr>
        <w:t xml:space="preserve">subjects and </w:t>
      </w:r>
      <w:r>
        <w:rPr>
          <w:rFonts w:asciiTheme="majorBidi" w:hAnsiTheme="majorBidi" w:cstheme="majorBidi"/>
          <w:iCs/>
          <w:lang w:val="en-US"/>
        </w:rPr>
        <w:t xml:space="preserve">then they </w:t>
      </w:r>
      <w:r w:rsidRPr="00080F7A">
        <w:rPr>
          <w:rFonts w:asciiTheme="majorBidi" w:hAnsiTheme="majorBidi" w:cstheme="majorBidi"/>
          <w:iCs/>
          <w:lang w:val="en-US"/>
        </w:rPr>
        <w:t xml:space="preserve">adulterate the result of our </w:t>
      </w:r>
      <w:r>
        <w:rPr>
          <w:rFonts w:asciiTheme="majorBidi" w:hAnsiTheme="majorBidi" w:cstheme="majorBidi"/>
          <w:iCs/>
          <w:lang w:val="en-US"/>
        </w:rPr>
        <w:t>queries: I think that we have to correct</w:t>
      </w:r>
      <w:r w:rsidR="00A3759F">
        <w:rPr>
          <w:rFonts w:asciiTheme="majorBidi" w:hAnsiTheme="majorBidi" w:cstheme="majorBidi"/>
          <w:iCs/>
          <w:lang w:val="en-US"/>
        </w:rPr>
        <w:t xml:space="preserve"> as soon as possible</w:t>
      </w:r>
      <w:r>
        <w:rPr>
          <w:rFonts w:asciiTheme="majorBidi" w:hAnsiTheme="majorBidi" w:cstheme="majorBidi"/>
          <w:iCs/>
          <w:lang w:val="en-US"/>
        </w:rPr>
        <w:t xml:space="preserve"> this ambiguity, in order to establish an unique way to describe the </w:t>
      </w:r>
      <w:r>
        <w:rPr>
          <w:rFonts w:asciiTheme="majorBidi" w:hAnsiTheme="majorBidi" w:cstheme="majorBidi"/>
          <w:i/>
          <w:iCs/>
          <w:lang w:val="en-US"/>
        </w:rPr>
        <w:t>an</w:t>
      </w:r>
      <w:r w:rsidRPr="00782E9E">
        <w:rPr>
          <w:rFonts w:asciiTheme="majorBidi" w:hAnsiTheme="majorBidi" w:cstheme="majorBidi"/>
          <w:i/>
          <w:iCs/>
          <w:lang w:val="en-US"/>
        </w:rPr>
        <w:t>aglypha</w:t>
      </w:r>
      <w:r w:rsidRPr="00782E9E">
        <w:rPr>
          <w:rFonts w:asciiTheme="majorBidi" w:hAnsiTheme="majorBidi" w:cstheme="majorBidi"/>
          <w:iCs/>
          <w:lang w:val="en-US"/>
        </w:rPr>
        <w:t xml:space="preserve">. </w:t>
      </w:r>
    </w:p>
    <w:p w:rsidR="00E4416F" w:rsidRDefault="00E4416F" w:rsidP="008B593D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  <w:r w:rsidRPr="00782E9E">
        <w:rPr>
          <w:rFonts w:asciiTheme="majorBidi" w:hAnsiTheme="majorBidi" w:cstheme="majorBidi"/>
          <w:iCs/>
          <w:lang w:val="en-US"/>
        </w:rPr>
        <w:t>One can say that the present ease to obtain and to use digital pictures of the inscriptions overtakes this issue: surely that's true</w:t>
      </w:r>
      <w:r w:rsidR="00A3759F">
        <w:rPr>
          <w:rFonts w:asciiTheme="majorBidi" w:hAnsiTheme="majorBidi" w:cstheme="majorBidi"/>
          <w:iCs/>
          <w:lang w:val="en-US"/>
        </w:rPr>
        <w:t>.</w:t>
      </w:r>
      <w:r w:rsidRPr="00782E9E">
        <w:rPr>
          <w:rFonts w:asciiTheme="majorBidi" w:hAnsiTheme="majorBidi" w:cstheme="majorBidi"/>
          <w:iCs/>
          <w:lang w:val="en-US"/>
        </w:rPr>
        <w:t xml:space="preserve"> </w:t>
      </w:r>
      <w:r w:rsidR="00A3759F">
        <w:rPr>
          <w:rFonts w:asciiTheme="majorBidi" w:hAnsiTheme="majorBidi" w:cstheme="majorBidi"/>
          <w:iCs/>
          <w:lang w:val="en-US"/>
        </w:rPr>
        <w:t>B</w:t>
      </w:r>
      <w:r w:rsidRPr="00782E9E">
        <w:rPr>
          <w:rFonts w:asciiTheme="majorBidi" w:hAnsiTheme="majorBidi" w:cstheme="majorBidi"/>
          <w:iCs/>
          <w:lang w:val="en-US"/>
        </w:rPr>
        <w:t>ut</w:t>
      </w:r>
      <w:r w:rsidR="00A3759F">
        <w:rPr>
          <w:rFonts w:asciiTheme="majorBidi" w:hAnsiTheme="majorBidi" w:cstheme="majorBidi"/>
          <w:iCs/>
          <w:lang w:val="en-US"/>
        </w:rPr>
        <w:t>,</w:t>
      </w:r>
      <w:r w:rsidRPr="00782E9E">
        <w:rPr>
          <w:rFonts w:asciiTheme="majorBidi" w:hAnsiTheme="majorBidi" w:cstheme="majorBidi"/>
          <w:iCs/>
          <w:lang w:val="en-US"/>
        </w:rPr>
        <w:t xml:space="preserve"> I do not entirely agree with this point of view.</w:t>
      </w:r>
      <w:r>
        <w:rPr>
          <w:rFonts w:asciiTheme="majorBidi" w:hAnsiTheme="majorBidi" w:cstheme="majorBidi"/>
          <w:iCs/>
          <w:lang w:val="en-US"/>
        </w:rPr>
        <w:t xml:space="preserve"> </w:t>
      </w:r>
    </w:p>
    <w:p w:rsidR="00E4416F" w:rsidRPr="00080F7A" w:rsidRDefault="00E4416F" w:rsidP="008B593D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  <w:r w:rsidRPr="00080F7A">
        <w:rPr>
          <w:rFonts w:asciiTheme="majorBidi" w:hAnsiTheme="majorBidi" w:cstheme="majorBidi"/>
          <w:iCs/>
          <w:lang w:val="en-US"/>
        </w:rPr>
        <w:t xml:space="preserve">In these last years - also with the </w:t>
      </w:r>
      <w:r>
        <w:rPr>
          <w:rFonts w:asciiTheme="majorBidi" w:hAnsiTheme="majorBidi" w:cstheme="majorBidi"/>
          <w:iCs/>
          <w:lang w:val="en-US"/>
        </w:rPr>
        <w:t xml:space="preserve">kind </w:t>
      </w:r>
      <w:r w:rsidRPr="00080F7A">
        <w:rPr>
          <w:rFonts w:asciiTheme="majorBidi" w:hAnsiTheme="majorBidi" w:cstheme="majorBidi"/>
          <w:iCs/>
          <w:lang w:val="en-US"/>
        </w:rPr>
        <w:t xml:space="preserve">help by the Photographic Archive of Papal Commission of Sacred Archaeology </w:t>
      </w:r>
      <w:r w:rsidR="00A3759F">
        <w:rPr>
          <w:rFonts w:asciiTheme="majorBidi" w:hAnsiTheme="majorBidi" w:cstheme="majorBidi"/>
          <w:iCs/>
          <w:lang w:val="en-US"/>
        </w:rPr>
        <w:t>(</w:t>
      </w:r>
      <w:r w:rsidR="00A3759F" w:rsidRPr="00A3759F">
        <w:rPr>
          <w:rFonts w:asciiTheme="majorBidi" w:hAnsiTheme="majorBidi" w:cstheme="majorBidi"/>
          <w:iCs/>
          <w:lang w:val="en-US"/>
        </w:rPr>
        <w:t>http://www.archeologiasacra.net/pcas-web/</w:t>
      </w:r>
      <w:r w:rsidR="00A3759F">
        <w:rPr>
          <w:rFonts w:asciiTheme="majorBidi" w:hAnsiTheme="majorBidi" w:cstheme="majorBidi"/>
          <w:iCs/>
          <w:lang w:val="en-US"/>
        </w:rPr>
        <w:t xml:space="preserve">) </w:t>
      </w:r>
      <w:r w:rsidRPr="00080F7A">
        <w:rPr>
          <w:rFonts w:asciiTheme="majorBidi" w:hAnsiTheme="majorBidi" w:cstheme="majorBidi"/>
          <w:iCs/>
          <w:lang w:val="en-US"/>
        </w:rPr>
        <w:t xml:space="preserve">-  the amount of images </w:t>
      </w:r>
      <w:r>
        <w:rPr>
          <w:rFonts w:asciiTheme="majorBidi" w:hAnsiTheme="majorBidi" w:cstheme="majorBidi"/>
          <w:iCs/>
          <w:lang w:val="en-US"/>
        </w:rPr>
        <w:t>avai</w:t>
      </w:r>
      <w:r>
        <w:rPr>
          <w:rFonts w:asciiTheme="majorBidi" w:hAnsiTheme="majorBidi" w:cstheme="majorBidi"/>
          <w:iCs/>
          <w:lang w:val="en-US"/>
        </w:rPr>
        <w:t>l</w:t>
      </w:r>
      <w:r>
        <w:rPr>
          <w:rFonts w:asciiTheme="majorBidi" w:hAnsiTheme="majorBidi" w:cstheme="majorBidi"/>
          <w:iCs/>
          <w:lang w:val="en-US"/>
        </w:rPr>
        <w:t xml:space="preserve">able </w:t>
      </w:r>
      <w:r w:rsidRPr="00080F7A">
        <w:rPr>
          <w:rFonts w:asciiTheme="majorBidi" w:hAnsiTheme="majorBidi" w:cstheme="majorBidi"/>
          <w:iCs/>
          <w:lang w:val="en-US"/>
        </w:rPr>
        <w:t>in EDB increased very quickly</w:t>
      </w:r>
      <w:r>
        <w:rPr>
          <w:rFonts w:asciiTheme="majorBidi" w:hAnsiTheme="majorBidi" w:cstheme="majorBidi"/>
          <w:iCs/>
          <w:lang w:val="en-US"/>
        </w:rPr>
        <w:t>:</w:t>
      </w:r>
      <w:r w:rsidRPr="00080F7A">
        <w:rPr>
          <w:rFonts w:asciiTheme="majorBidi" w:hAnsiTheme="majorBidi" w:cstheme="majorBidi"/>
          <w:iCs/>
          <w:lang w:val="en-US"/>
        </w:rPr>
        <w:t xml:space="preserve"> this is surely an advantage in respect to the situation of only three</w:t>
      </w:r>
      <w:r w:rsidR="00B067B2">
        <w:rPr>
          <w:rFonts w:asciiTheme="majorBidi" w:hAnsiTheme="majorBidi" w:cstheme="majorBidi"/>
          <w:iCs/>
          <w:lang w:val="en-US"/>
        </w:rPr>
        <w:t xml:space="preserve"> </w:t>
      </w:r>
      <w:r w:rsidRPr="00080F7A">
        <w:rPr>
          <w:rFonts w:asciiTheme="majorBidi" w:hAnsiTheme="majorBidi" w:cstheme="majorBidi"/>
          <w:iCs/>
          <w:lang w:val="en-US"/>
        </w:rPr>
        <w:t xml:space="preserve">years ago. </w:t>
      </w:r>
      <w:r>
        <w:rPr>
          <w:rFonts w:asciiTheme="majorBidi" w:hAnsiTheme="majorBidi" w:cstheme="majorBidi"/>
          <w:iCs/>
          <w:lang w:val="en-US"/>
        </w:rPr>
        <w:t xml:space="preserve">At the present day and more over in the future, we no longer need </w:t>
      </w:r>
      <w:r w:rsidRPr="005A75F3">
        <w:rPr>
          <w:rFonts w:asciiTheme="majorBidi" w:hAnsiTheme="majorBidi" w:cstheme="majorBidi"/>
          <w:i/>
          <w:iCs/>
          <w:lang w:val="en-US"/>
        </w:rPr>
        <w:t>accurate</w:t>
      </w:r>
      <w:r w:rsidRPr="00080F7A">
        <w:rPr>
          <w:rFonts w:asciiTheme="majorBidi" w:hAnsiTheme="majorBidi" w:cstheme="majorBidi"/>
          <w:iCs/>
          <w:lang w:val="en-US"/>
        </w:rPr>
        <w:t xml:space="preserve"> textual descriptions of the </w:t>
      </w:r>
      <w:r w:rsidRPr="005A75F3">
        <w:rPr>
          <w:rFonts w:asciiTheme="majorBidi" w:hAnsiTheme="majorBidi" w:cstheme="majorBidi"/>
          <w:i/>
          <w:iCs/>
          <w:lang w:val="en-US"/>
        </w:rPr>
        <w:t>anaglypha</w:t>
      </w:r>
      <w:r w:rsidRPr="00080F7A">
        <w:rPr>
          <w:rFonts w:asciiTheme="majorBidi" w:hAnsiTheme="majorBidi" w:cstheme="majorBidi"/>
          <w:iCs/>
          <w:lang w:val="en-US"/>
        </w:rPr>
        <w:t xml:space="preserve">: we can directly </w:t>
      </w:r>
      <w:r w:rsidRPr="00080F7A">
        <w:rPr>
          <w:rFonts w:asciiTheme="majorBidi" w:hAnsiTheme="majorBidi" w:cstheme="majorBidi"/>
          <w:i/>
          <w:lang w:val="en-US"/>
        </w:rPr>
        <w:t xml:space="preserve">see </w:t>
      </w:r>
      <w:r w:rsidRPr="00080F7A">
        <w:rPr>
          <w:rFonts w:asciiTheme="majorBidi" w:hAnsiTheme="majorBidi" w:cstheme="majorBidi"/>
          <w:iCs/>
          <w:lang w:val="en-US"/>
        </w:rPr>
        <w:t>them. But</w:t>
      </w:r>
      <w:r>
        <w:rPr>
          <w:rFonts w:asciiTheme="majorBidi" w:hAnsiTheme="majorBidi" w:cstheme="majorBidi"/>
          <w:iCs/>
          <w:lang w:val="en-US"/>
        </w:rPr>
        <w:t>,</w:t>
      </w:r>
      <w:r w:rsidRPr="00080F7A">
        <w:rPr>
          <w:rFonts w:asciiTheme="majorBidi" w:hAnsiTheme="majorBidi" w:cstheme="majorBidi"/>
          <w:iCs/>
          <w:lang w:val="en-US"/>
        </w:rPr>
        <w:t xml:space="preserve"> the possibility to easily view a photo or a dra</w:t>
      </w:r>
      <w:r w:rsidRPr="00080F7A">
        <w:rPr>
          <w:rFonts w:asciiTheme="majorBidi" w:hAnsiTheme="majorBidi" w:cstheme="majorBidi"/>
          <w:iCs/>
          <w:lang w:val="en-US"/>
        </w:rPr>
        <w:t>w</w:t>
      </w:r>
      <w:r w:rsidRPr="00080F7A">
        <w:rPr>
          <w:rFonts w:asciiTheme="majorBidi" w:hAnsiTheme="majorBidi" w:cstheme="majorBidi"/>
          <w:iCs/>
          <w:lang w:val="en-US"/>
        </w:rPr>
        <w:t>ing of an inscription does not solve the issues related to search</w:t>
      </w:r>
      <w:r>
        <w:rPr>
          <w:rFonts w:asciiTheme="majorBidi" w:hAnsiTheme="majorBidi" w:cstheme="majorBidi"/>
          <w:iCs/>
          <w:lang w:val="en-US"/>
        </w:rPr>
        <w:t xml:space="preserve"> </w:t>
      </w:r>
      <w:r w:rsidRPr="00080F7A">
        <w:rPr>
          <w:rFonts w:asciiTheme="majorBidi" w:hAnsiTheme="majorBidi" w:cstheme="majorBidi"/>
          <w:iCs/>
          <w:lang w:val="en-US"/>
        </w:rPr>
        <w:t xml:space="preserve">and </w:t>
      </w:r>
      <w:r>
        <w:rPr>
          <w:rFonts w:asciiTheme="majorBidi" w:hAnsiTheme="majorBidi" w:cstheme="majorBidi"/>
          <w:iCs/>
          <w:lang w:val="en-US"/>
        </w:rPr>
        <w:t xml:space="preserve">to </w:t>
      </w:r>
      <w:r w:rsidRPr="00080F7A">
        <w:rPr>
          <w:rFonts w:asciiTheme="majorBidi" w:hAnsiTheme="majorBidi" w:cstheme="majorBidi"/>
          <w:iCs/>
          <w:lang w:val="en-US"/>
        </w:rPr>
        <w:t>r</w:t>
      </w:r>
      <w:r w:rsidRPr="00080F7A">
        <w:rPr>
          <w:rFonts w:asciiTheme="majorBidi" w:hAnsiTheme="majorBidi" w:cstheme="majorBidi"/>
          <w:iCs/>
          <w:lang w:val="en-US"/>
        </w:rPr>
        <w:t>e</w:t>
      </w:r>
      <w:r w:rsidRPr="00080F7A">
        <w:rPr>
          <w:rFonts w:asciiTheme="majorBidi" w:hAnsiTheme="majorBidi" w:cstheme="majorBidi"/>
          <w:iCs/>
          <w:lang w:val="en-US"/>
        </w:rPr>
        <w:t>triev</w:t>
      </w:r>
      <w:r>
        <w:rPr>
          <w:rFonts w:asciiTheme="majorBidi" w:hAnsiTheme="majorBidi" w:cstheme="majorBidi"/>
          <w:iCs/>
          <w:lang w:val="en-US"/>
        </w:rPr>
        <w:t>e</w:t>
      </w:r>
      <w:r w:rsidRPr="00080F7A">
        <w:rPr>
          <w:rFonts w:asciiTheme="majorBidi" w:hAnsiTheme="majorBidi" w:cstheme="majorBidi"/>
          <w:iCs/>
          <w:lang w:val="en-US"/>
        </w:rPr>
        <w:t xml:space="preserve"> inscriptions bearing </w:t>
      </w:r>
      <w:r>
        <w:rPr>
          <w:rFonts w:asciiTheme="majorBidi" w:hAnsiTheme="majorBidi" w:cstheme="majorBidi"/>
          <w:iCs/>
          <w:lang w:val="en-US"/>
        </w:rPr>
        <w:t xml:space="preserve">given </w:t>
      </w:r>
      <w:r w:rsidRPr="00080F7A">
        <w:rPr>
          <w:rFonts w:asciiTheme="majorBidi" w:hAnsiTheme="majorBidi" w:cstheme="majorBidi"/>
          <w:iCs/>
          <w:lang w:val="en-US"/>
        </w:rPr>
        <w:t>kind</w:t>
      </w:r>
      <w:r>
        <w:rPr>
          <w:rFonts w:asciiTheme="majorBidi" w:hAnsiTheme="majorBidi" w:cstheme="majorBidi"/>
          <w:iCs/>
          <w:lang w:val="en-US"/>
        </w:rPr>
        <w:t>s</w:t>
      </w:r>
      <w:r w:rsidRPr="00080F7A">
        <w:rPr>
          <w:rFonts w:asciiTheme="majorBidi" w:hAnsiTheme="majorBidi" w:cstheme="majorBidi"/>
          <w:iCs/>
          <w:lang w:val="en-US"/>
        </w:rPr>
        <w:t xml:space="preserve"> of image, or </w:t>
      </w:r>
      <w:r>
        <w:rPr>
          <w:rFonts w:asciiTheme="majorBidi" w:hAnsiTheme="majorBidi" w:cstheme="majorBidi"/>
          <w:iCs/>
          <w:lang w:val="en-US"/>
        </w:rPr>
        <w:t xml:space="preserve">specific </w:t>
      </w:r>
      <w:r w:rsidRPr="00080F7A">
        <w:rPr>
          <w:rFonts w:asciiTheme="majorBidi" w:hAnsiTheme="majorBidi" w:cstheme="majorBidi"/>
          <w:iCs/>
          <w:lang w:val="en-US"/>
        </w:rPr>
        <w:t>sign</w:t>
      </w:r>
      <w:r>
        <w:rPr>
          <w:rFonts w:asciiTheme="majorBidi" w:hAnsiTheme="majorBidi" w:cstheme="majorBidi"/>
          <w:iCs/>
          <w:lang w:val="en-US"/>
        </w:rPr>
        <w:t>s, and so on</w:t>
      </w:r>
      <w:r w:rsidRPr="00080F7A">
        <w:rPr>
          <w:rFonts w:asciiTheme="majorBidi" w:hAnsiTheme="majorBidi" w:cstheme="majorBidi"/>
          <w:iCs/>
          <w:lang w:val="en-US"/>
        </w:rPr>
        <w:t xml:space="preserve">.  </w:t>
      </w:r>
    </w:p>
    <w:p w:rsidR="00E4416F" w:rsidRDefault="00E4416F" w:rsidP="00694A13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  <w:r>
        <w:rPr>
          <w:rFonts w:asciiTheme="majorBidi" w:hAnsiTheme="majorBidi" w:cstheme="majorBidi"/>
          <w:iCs/>
          <w:lang w:val="en-US"/>
        </w:rPr>
        <w:t xml:space="preserve">The relative high occurrence of images in Christian inscriptions drives </w:t>
      </w:r>
      <w:r w:rsidRPr="00080F7A">
        <w:rPr>
          <w:rFonts w:asciiTheme="majorBidi" w:hAnsiTheme="majorBidi" w:cstheme="majorBidi"/>
          <w:iCs/>
          <w:lang w:val="en-US"/>
        </w:rPr>
        <w:t xml:space="preserve">EDB </w:t>
      </w:r>
      <w:r>
        <w:rPr>
          <w:rFonts w:asciiTheme="majorBidi" w:hAnsiTheme="majorBidi" w:cstheme="majorBidi"/>
          <w:iCs/>
          <w:lang w:val="en-US"/>
        </w:rPr>
        <w:t xml:space="preserve">team to </w:t>
      </w:r>
      <w:r w:rsidRPr="00080F7A">
        <w:rPr>
          <w:rFonts w:asciiTheme="majorBidi" w:hAnsiTheme="majorBidi" w:cstheme="majorBidi"/>
          <w:iCs/>
          <w:lang w:val="en-US"/>
        </w:rPr>
        <w:t xml:space="preserve">try to build a search-by-image, using photos and drawings, </w:t>
      </w:r>
      <w:r>
        <w:rPr>
          <w:rFonts w:asciiTheme="majorBidi" w:hAnsiTheme="majorBidi" w:cstheme="majorBidi"/>
          <w:iCs/>
          <w:lang w:val="en-US"/>
        </w:rPr>
        <w:t xml:space="preserve">but also </w:t>
      </w:r>
      <w:r w:rsidRPr="005A75F3">
        <w:rPr>
          <w:rFonts w:asciiTheme="majorBidi" w:hAnsiTheme="majorBidi" w:cstheme="majorBidi"/>
          <w:iCs/>
          <w:lang w:val="en-US"/>
        </w:rPr>
        <w:t>tagging them with standardized labels</w:t>
      </w:r>
      <w:r w:rsidRPr="00080F7A">
        <w:rPr>
          <w:rFonts w:asciiTheme="majorBidi" w:hAnsiTheme="majorBidi" w:cstheme="majorBidi"/>
          <w:iCs/>
          <w:lang w:val="en-US"/>
        </w:rPr>
        <w:t xml:space="preserve">. </w:t>
      </w:r>
      <w:r>
        <w:rPr>
          <w:rFonts w:asciiTheme="majorBidi" w:hAnsiTheme="majorBidi" w:cstheme="majorBidi"/>
          <w:iCs/>
          <w:lang w:val="en-US"/>
        </w:rPr>
        <w:t>A</w:t>
      </w:r>
      <w:r w:rsidRPr="00080F7A">
        <w:rPr>
          <w:rFonts w:asciiTheme="majorBidi" w:hAnsiTheme="majorBidi" w:cstheme="majorBidi"/>
          <w:iCs/>
          <w:lang w:val="en-US"/>
        </w:rPr>
        <w:t xml:space="preserve"> “high definition” analysis of non</w:t>
      </w:r>
      <w:r>
        <w:rPr>
          <w:rFonts w:asciiTheme="majorBidi" w:hAnsiTheme="majorBidi" w:cstheme="majorBidi"/>
          <w:iCs/>
          <w:lang w:val="en-US"/>
        </w:rPr>
        <w:t xml:space="preserve">-verbal </w:t>
      </w:r>
      <w:r w:rsidRPr="00080F7A">
        <w:rPr>
          <w:rFonts w:asciiTheme="majorBidi" w:hAnsiTheme="majorBidi" w:cstheme="majorBidi"/>
          <w:iCs/>
          <w:lang w:val="en-US"/>
        </w:rPr>
        <w:t>language of the inscriptions by Christians of Rome in Late A</w:t>
      </w:r>
      <w:r w:rsidRPr="00080F7A">
        <w:rPr>
          <w:rFonts w:asciiTheme="majorBidi" w:hAnsiTheme="majorBidi" w:cstheme="majorBidi"/>
          <w:iCs/>
          <w:lang w:val="en-US"/>
        </w:rPr>
        <w:t>n</w:t>
      </w:r>
      <w:r w:rsidRPr="00080F7A">
        <w:rPr>
          <w:rFonts w:asciiTheme="majorBidi" w:hAnsiTheme="majorBidi" w:cstheme="majorBidi"/>
          <w:iCs/>
          <w:lang w:val="en-US"/>
        </w:rPr>
        <w:t xml:space="preserve">tiquity </w:t>
      </w:r>
      <w:r>
        <w:rPr>
          <w:rFonts w:asciiTheme="majorBidi" w:hAnsiTheme="majorBidi" w:cstheme="majorBidi"/>
          <w:iCs/>
          <w:lang w:val="en-US"/>
        </w:rPr>
        <w:t xml:space="preserve">surely </w:t>
      </w:r>
      <w:r w:rsidRPr="00080F7A">
        <w:rPr>
          <w:rFonts w:asciiTheme="majorBidi" w:hAnsiTheme="majorBidi" w:cstheme="majorBidi"/>
          <w:iCs/>
          <w:lang w:val="en-US"/>
        </w:rPr>
        <w:t xml:space="preserve">needs photos, drawings, </w:t>
      </w:r>
      <w:r>
        <w:rPr>
          <w:rFonts w:asciiTheme="majorBidi" w:hAnsiTheme="majorBidi" w:cstheme="majorBidi"/>
          <w:iCs/>
          <w:lang w:val="en-US"/>
        </w:rPr>
        <w:t xml:space="preserve">and so on, </w:t>
      </w:r>
      <w:r w:rsidRPr="00080F7A">
        <w:rPr>
          <w:rFonts w:asciiTheme="majorBidi" w:hAnsiTheme="majorBidi" w:cstheme="majorBidi"/>
          <w:iCs/>
          <w:lang w:val="en-US"/>
        </w:rPr>
        <w:t xml:space="preserve">but </w:t>
      </w:r>
      <w:r>
        <w:rPr>
          <w:rFonts w:asciiTheme="majorBidi" w:hAnsiTheme="majorBidi" w:cstheme="majorBidi"/>
          <w:iCs/>
          <w:lang w:val="en-US"/>
        </w:rPr>
        <w:t xml:space="preserve">mostly </w:t>
      </w:r>
      <w:r w:rsidRPr="00080F7A">
        <w:rPr>
          <w:rFonts w:asciiTheme="majorBidi" w:hAnsiTheme="majorBidi" w:cstheme="majorBidi"/>
          <w:iCs/>
          <w:lang w:val="en-US"/>
        </w:rPr>
        <w:t xml:space="preserve">needs </w:t>
      </w:r>
      <w:r>
        <w:rPr>
          <w:rFonts w:asciiTheme="majorBidi" w:hAnsiTheme="majorBidi" w:cstheme="majorBidi"/>
          <w:iCs/>
          <w:lang w:val="en-US"/>
        </w:rPr>
        <w:t xml:space="preserve">a </w:t>
      </w:r>
      <w:r w:rsidRPr="00080F7A">
        <w:rPr>
          <w:rFonts w:asciiTheme="majorBidi" w:hAnsiTheme="majorBidi" w:cstheme="majorBidi"/>
          <w:iCs/>
          <w:lang w:val="en-US"/>
        </w:rPr>
        <w:t>logical, structured, hierarchical</w:t>
      </w:r>
      <w:r>
        <w:rPr>
          <w:rFonts w:asciiTheme="majorBidi" w:hAnsiTheme="majorBidi" w:cstheme="majorBidi"/>
          <w:iCs/>
          <w:lang w:val="en-US"/>
        </w:rPr>
        <w:t>ly</w:t>
      </w:r>
      <w:r w:rsidRPr="00080F7A">
        <w:rPr>
          <w:rFonts w:asciiTheme="majorBidi" w:hAnsiTheme="majorBidi" w:cstheme="majorBidi"/>
          <w:iCs/>
          <w:lang w:val="en-US"/>
        </w:rPr>
        <w:t xml:space="preserve"> ordered taxonomy of all non</w:t>
      </w:r>
      <w:r>
        <w:rPr>
          <w:rFonts w:asciiTheme="majorBidi" w:hAnsiTheme="majorBidi" w:cstheme="majorBidi"/>
          <w:iCs/>
          <w:lang w:val="en-US"/>
        </w:rPr>
        <w:t xml:space="preserve"> </w:t>
      </w:r>
      <w:r w:rsidRPr="00080F7A">
        <w:rPr>
          <w:rFonts w:asciiTheme="majorBidi" w:hAnsiTheme="majorBidi" w:cstheme="majorBidi"/>
          <w:iCs/>
          <w:lang w:val="en-US"/>
        </w:rPr>
        <w:t>textual elements</w:t>
      </w:r>
      <w:r>
        <w:rPr>
          <w:rFonts w:asciiTheme="majorBidi" w:hAnsiTheme="majorBidi" w:cstheme="majorBidi"/>
          <w:iCs/>
          <w:lang w:val="en-US"/>
        </w:rPr>
        <w:t xml:space="preserve"> </w:t>
      </w:r>
      <w:r w:rsidRPr="00080F7A">
        <w:rPr>
          <w:rFonts w:asciiTheme="majorBidi" w:hAnsiTheme="majorBidi" w:cstheme="majorBidi"/>
          <w:iCs/>
          <w:lang w:val="en-US"/>
        </w:rPr>
        <w:t>d</w:t>
      </w:r>
      <w:r w:rsidRPr="00080F7A">
        <w:rPr>
          <w:rFonts w:asciiTheme="majorBidi" w:hAnsiTheme="majorBidi" w:cstheme="majorBidi"/>
          <w:iCs/>
          <w:lang w:val="en-US"/>
        </w:rPr>
        <w:t>e</w:t>
      </w:r>
      <w:r w:rsidRPr="00080F7A">
        <w:rPr>
          <w:rFonts w:asciiTheme="majorBidi" w:hAnsiTheme="majorBidi" w:cstheme="majorBidi"/>
          <w:iCs/>
          <w:lang w:val="en-US"/>
        </w:rPr>
        <w:t>fined by controlled</w:t>
      </w:r>
      <w:r>
        <w:rPr>
          <w:rFonts w:asciiTheme="majorBidi" w:hAnsiTheme="majorBidi" w:cstheme="majorBidi"/>
          <w:iCs/>
          <w:lang w:val="en-US"/>
        </w:rPr>
        <w:t>,</w:t>
      </w:r>
      <w:r w:rsidRPr="00080F7A">
        <w:rPr>
          <w:rFonts w:asciiTheme="majorBidi" w:hAnsiTheme="majorBidi" w:cstheme="majorBidi"/>
          <w:iCs/>
          <w:lang w:val="en-US"/>
        </w:rPr>
        <w:t xml:space="preserve"> firm</w:t>
      </w:r>
      <w:r>
        <w:rPr>
          <w:rFonts w:asciiTheme="majorBidi" w:hAnsiTheme="majorBidi" w:cstheme="majorBidi"/>
          <w:iCs/>
          <w:lang w:val="en-US"/>
        </w:rPr>
        <w:t xml:space="preserve"> and </w:t>
      </w:r>
      <w:r w:rsidRPr="00080F7A">
        <w:rPr>
          <w:rFonts w:asciiTheme="majorBidi" w:hAnsiTheme="majorBidi" w:cstheme="majorBidi"/>
          <w:iCs/>
          <w:lang w:val="en-US"/>
        </w:rPr>
        <w:t xml:space="preserve">shared vocabulary: a </w:t>
      </w:r>
      <w:r w:rsidRPr="00080F7A">
        <w:rPr>
          <w:rFonts w:asciiTheme="majorBidi" w:hAnsiTheme="majorBidi" w:cstheme="majorBidi"/>
          <w:i/>
          <w:lang w:val="en-US"/>
        </w:rPr>
        <w:t>thesaurus imaginum</w:t>
      </w:r>
      <w:r w:rsidRPr="00080F7A">
        <w:rPr>
          <w:rStyle w:val="Rimandonotaapidipagina"/>
          <w:rFonts w:asciiTheme="majorBidi" w:hAnsiTheme="majorBidi" w:cstheme="majorBidi"/>
          <w:iCs/>
          <w:lang w:val="en-US"/>
        </w:rPr>
        <w:footnoteReference w:id="1"/>
      </w:r>
      <w:r>
        <w:rPr>
          <w:rFonts w:asciiTheme="majorBidi" w:hAnsiTheme="majorBidi" w:cstheme="majorBidi"/>
          <w:lang w:val="en-US"/>
        </w:rPr>
        <w:t xml:space="preserve">, that can be a suitable tool also to trail the </w:t>
      </w:r>
      <w:r w:rsidRPr="00080F7A">
        <w:rPr>
          <w:rFonts w:asciiTheme="majorBidi" w:hAnsiTheme="majorBidi" w:cstheme="majorBidi"/>
          <w:iCs/>
          <w:lang w:val="en-US"/>
        </w:rPr>
        <w:t>activity of different stonecutters’ wor</w:t>
      </w:r>
      <w:r w:rsidRPr="00080F7A">
        <w:rPr>
          <w:rFonts w:asciiTheme="majorBidi" w:hAnsiTheme="majorBidi" w:cstheme="majorBidi"/>
          <w:iCs/>
          <w:lang w:val="en-US"/>
        </w:rPr>
        <w:t>k</w:t>
      </w:r>
      <w:r w:rsidRPr="00080F7A">
        <w:rPr>
          <w:rFonts w:asciiTheme="majorBidi" w:hAnsiTheme="majorBidi" w:cstheme="majorBidi"/>
          <w:iCs/>
          <w:lang w:val="en-US"/>
        </w:rPr>
        <w:t xml:space="preserve">shops that served </w:t>
      </w:r>
      <w:r>
        <w:rPr>
          <w:rFonts w:asciiTheme="majorBidi" w:hAnsiTheme="majorBidi" w:cstheme="majorBidi"/>
          <w:iCs/>
          <w:lang w:val="en-US"/>
        </w:rPr>
        <w:t xml:space="preserve">– in the case of EDB inscriptions - </w:t>
      </w:r>
      <w:r w:rsidRPr="00080F7A">
        <w:rPr>
          <w:rFonts w:asciiTheme="majorBidi" w:hAnsiTheme="majorBidi" w:cstheme="majorBidi"/>
          <w:iCs/>
          <w:lang w:val="en-US"/>
        </w:rPr>
        <w:t xml:space="preserve">the various users of the Roman Christian catacombs. </w:t>
      </w:r>
    </w:p>
    <w:p w:rsidR="008B593D" w:rsidRDefault="008B593D" w:rsidP="00E4416F">
      <w:pPr>
        <w:spacing w:line="276" w:lineRule="auto"/>
        <w:jc w:val="both"/>
        <w:rPr>
          <w:rFonts w:asciiTheme="majorBidi" w:hAnsiTheme="majorBidi" w:cstheme="majorBidi"/>
          <w:b/>
          <w:iCs/>
          <w:sz w:val="24"/>
          <w:szCs w:val="24"/>
          <w:lang w:val="en-US"/>
        </w:rPr>
      </w:pPr>
    </w:p>
    <w:p w:rsidR="00EC5353" w:rsidRPr="008B593D" w:rsidRDefault="00E4416F" w:rsidP="00E4416F">
      <w:pPr>
        <w:spacing w:line="276" w:lineRule="auto"/>
        <w:jc w:val="both"/>
        <w:rPr>
          <w:rFonts w:asciiTheme="majorBidi" w:hAnsiTheme="majorBidi" w:cstheme="majorBidi"/>
          <w:iCs/>
          <w:sz w:val="24"/>
          <w:szCs w:val="24"/>
          <w:lang w:val="en-US"/>
        </w:rPr>
      </w:pPr>
      <w:r w:rsidRPr="008B593D">
        <w:rPr>
          <w:rFonts w:asciiTheme="majorBidi" w:hAnsiTheme="majorBidi" w:cstheme="majorBidi"/>
          <w:b/>
          <w:iCs/>
          <w:sz w:val="24"/>
          <w:szCs w:val="24"/>
          <w:lang w:val="en-US"/>
        </w:rPr>
        <w:t>2</w:t>
      </w:r>
      <w:r w:rsidRPr="008B593D">
        <w:rPr>
          <w:rFonts w:asciiTheme="majorBidi" w:hAnsiTheme="majorBidi" w:cstheme="majorBidi"/>
          <w:iCs/>
          <w:sz w:val="24"/>
          <w:szCs w:val="24"/>
          <w:lang w:val="en-US"/>
        </w:rPr>
        <w:t>.</w:t>
      </w:r>
      <w:r w:rsidR="00EC5353" w:rsidRPr="008B593D">
        <w:rPr>
          <w:rFonts w:asciiTheme="majorBidi" w:hAnsiTheme="majorBidi" w:cstheme="majorBidi"/>
          <w:iCs/>
          <w:sz w:val="24"/>
          <w:szCs w:val="24"/>
          <w:lang w:val="en-US"/>
        </w:rPr>
        <w:t xml:space="preserve"> </w:t>
      </w:r>
      <w:r w:rsidR="00EC5353" w:rsidRPr="008B593D">
        <w:rPr>
          <w:rFonts w:asciiTheme="majorBidi" w:hAnsiTheme="majorBidi" w:cstheme="majorBidi"/>
          <w:b/>
          <w:iCs/>
          <w:sz w:val="24"/>
          <w:szCs w:val="24"/>
          <w:lang w:val="en-US"/>
        </w:rPr>
        <w:t>Visual features of the 'written monuments'.</w:t>
      </w:r>
      <w:r w:rsidR="00EC5353" w:rsidRPr="008B593D">
        <w:rPr>
          <w:rFonts w:asciiTheme="majorBidi" w:hAnsiTheme="majorBidi" w:cstheme="majorBidi"/>
          <w:iCs/>
          <w:sz w:val="24"/>
          <w:szCs w:val="24"/>
          <w:lang w:val="en-US"/>
        </w:rPr>
        <w:t xml:space="preserve"> </w:t>
      </w:r>
      <w:r w:rsidRPr="008B593D">
        <w:rPr>
          <w:rFonts w:asciiTheme="majorBidi" w:hAnsiTheme="majorBidi" w:cstheme="majorBidi"/>
          <w:iCs/>
          <w:sz w:val="24"/>
          <w:szCs w:val="24"/>
          <w:lang w:val="en-US"/>
        </w:rPr>
        <w:t xml:space="preserve"> </w:t>
      </w:r>
    </w:p>
    <w:p w:rsidR="00E4416F" w:rsidRPr="00080F7A" w:rsidRDefault="00E4416F" w:rsidP="00167D5D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  <w:r>
        <w:rPr>
          <w:rFonts w:asciiTheme="majorBidi" w:hAnsiTheme="majorBidi" w:cstheme="majorBidi"/>
          <w:iCs/>
          <w:lang w:val="en-US"/>
        </w:rPr>
        <w:t>The issue of the "illustrated inscriptions" brings us to consider more broadly the visual features of inscriptions overall.</w:t>
      </w:r>
      <w:r w:rsidRPr="00080F7A">
        <w:rPr>
          <w:rFonts w:asciiTheme="majorBidi" w:hAnsiTheme="majorBidi" w:cstheme="majorBidi"/>
          <w:iCs/>
          <w:lang w:val="en-US"/>
        </w:rPr>
        <w:t xml:space="preserve"> </w:t>
      </w:r>
      <w:r>
        <w:rPr>
          <w:rFonts w:asciiTheme="majorBidi" w:hAnsiTheme="majorBidi" w:cstheme="majorBidi"/>
          <w:iCs/>
          <w:lang w:val="en-US"/>
        </w:rPr>
        <w:t xml:space="preserve">The </w:t>
      </w:r>
      <w:r w:rsidR="00CE5BD7">
        <w:rPr>
          <w:rFonts w:asciiTheme="majorBidi" w:hAnsiTheme="majorBidi" w:cstheme="majorBidi"/>
          <w:iCs/>
          <w:lang w:val="en-US"/>
        </w:rPr>
        <w:t xml:space="preserve">ancient </w:t>
      </w:r>
      <w:r>
        <w:rPr>
          <w:rFonts w:asciiTheme="majorBidi" w:hAnsiTheme="majorBidi" w:cstheme="majorBidi"/>
          <w:iCs/>
          <w:lang w:val="en-US"/>
        </w:rPr>
        <w:t xml:space="preserve">epigraphs </w:t>
      </w:r>
      <w:r w:rsidRPr="00080F7A">
        <w:rPr>
          <w:rFonts w:asciiTheme="majorBidi" w:hAnsiTheme="majorBidi" w:cstheme="majorBidi"/>
          <w:iCs/>
          <w:lang w:val="en-US"/>
        </w:rPr>
        <w:t xml:space="preserve">are </w:t>
      </w:r>
      <w:r>
        <w:rPr>
          <w:rFonts w:asciiTheme="majorBidi" w:hAnsiTheme="majorBidi" w:cstheme="majorBidi"/>
          <w:iCs/>
          <w:lang w:val="en-US"/>
        </w:rPr>
        <w:t xml:space="preserve">conceived </w:t>
      </w:r>
      <w:r w:rsidRPr="00080F7A">
        <w:rPr>
          <w:rFonts w:asciiTheme="majorBidi" w:hAnsiTheme="majorBidi" w:cstheme="majorBidi"/>
          <w:iCs/>
          <w:lang w:val="en-US"/>
        </w:rPr>
        <w:t xml:space="preserve">not only </w:t>
      </w:r>
      <w:r>
        <w:rPr>
          <w:rFonts w:asciiTheme="majorBidi" w:hAnsiTheme="majorBidi" w:cstheme="majorBidi"/>
          <w:iCs/>
          <w:lang w:val="en-US"/>
        </w:rPr>
        <w:t xml:space="preserve">as </w:t>
      </w:r>
      <w:r w:rsidRPr="00080F7A">
        <w:rPr>
          <w:rFonts w:asciiTheme="majorBidi" w:hAnsiTheme="majorBidi" w:cstheme="majorBidi"/>
          <w:iCs/>
          <w:lang w:val="en-US"/>
        </w:rPr>
        <w:t xml:space="preserve">texts to </w:t>
      </w:r>
      <w:r w:rsidR="00CE5BD7">
        <w:rPr>
          <w:rFonts w:asciiTheme="majorBidi" w:hAnsiTheme="majorBidi" w:cstheme="majorBidi"/>
          <w:iCs/>
          <w:lang w:val="en-US"/>
        </w:rPr>
        <w:t xml:space="preserve">be </w:t>
      </w:r>
      <w:r w:rsidRPr="00080F7A">
        <w:rPr>
          <w:rFonts w:asciiTheme="majorBidi" w:hAnsiTheme="majorBidi" w:cstheme="majorBidi"/>
          <w:iCs/>
          <w:lang w:val="en-US"/>
        </w:rPr>
        <w:t>read</w:t>
      </w:r>
      <w:r>
        <w:rPr>
          <w:rFonts w:asciiTheme="majorBidi" w:hAnsiTheme="majorBidi" w:cstheme="majorBidi"/>
          <w:iCs/>
          <w:lang w:val="en-US"/>
        </w:rPr>
        <w:t xml:space="preserve"> (very few people </w:t>
      </w:r>
      <w:r w:rsidR="00167D5D">
        <w:rPr>
          <w:rFonts w:asciiTheme="majorBidi" w:hAnsiTheme="majorBidi" w:cstheme="majorBidi"/>
          <w:iCs/>
          <w:lang w:val="en-US"/>
        </w:rPr>
        <w:t xml:space="preserve">were </w:t>
      </w:r>
      <w:r>
        <w:rPr>
          <w:rFonts w:asciiTheme="majorBidi" w:hAnsiTheme="majorBidi" w:cstheme="majorBidi"/>
          <w:iCs/>
          <w:lang w:val="en-US"/>
        </w:rPr>
        <w:t>able to do it)</w:t>
      </w:r>
      <w:r w:rsidRPr="00080F7A">
        <w:rPr>
          <w:rFonts w:asciiTheme="majorBidi" w:hAnsiTheme="majorBidi" w:cstheme="majorBidi"/>
          <w:iCs/>
          <w:lang w:val="en-US"/>
        </w:rPr>
        <w:t xml:space="preserve"> but</w:t>
      </w:r>
      <w:r>
        <w:rPr>
          <w:rFonts w:asciiTheme="majorBidi" w:hAnsiTheme="majorBidi" w:cstheme="majorBidi"/>
          <w:iCs/>
          <w:lang w:val="en-US"/>
        </w:rPr>
        <w:t xml:space="preserve"> also - and, maybe, firstly - </w:t>
      </w:r>
      <w:r>
        <w:rPr>
          <w:rFonts w:asciiTheme="majorBidi" w:hAnsiTheme="majorBidi" w:cstheme="majorBidi"/>
          <w:lang w:val="en-US"/>
        </w:rPr>
        <w:t xml:space="preserve">as </w:t>
      </w:r>
      <w:r>
        <w:rPr>
          <w:rFonts w:asciiTheme="majorBidi" w:hAnsiTheme="majorBidi" w:cstheme="majorBidi"/>
          <w:iCs/>
          <w:lang w:val="en-US"/>
        </w:rPr>
        <w:t xml:space="preserve">objects to be seen. I think that we have to realize this perspective </w:t>
      </w:r>
      <w:r w:rsidR="00CE5BD7">
        <w:rPr>
          <w:rFonts w:asciiTheme="majorBidi" w:hAnsiTheme="majorBidi" w:cstheme="majorBidi"/>
          <w:iCs/>
          <w:lang w:val="en-US"/>
        </w:rPr>
        <w:t>-</w:t>
      </w:r>
      <w:r w:rsidR="00167D5D">
        <w:rPr>
          <w:rFonts w:asciiTheme="majorBidi" w:hAnsiTheme="majorBidi" w:cstheme="majorBidi"/>
          <w:iCs/>
          <w:lang w:val="en-US"/>
        </w:rPr>
        <w:t xml:space="preserve"> common in </w:t>
      </w:r>
      <w:r w:rsidR="00CE5BD7">
        <w:rPr>
          <w:rFonts w:asciiTheme="majorBidi" w:hAnsiTheme="majorBidi" w:cstheme="majorBidi"/>
          <w:iCs/>
          <w:lang w:val="en-US"/>
        </w:rPr>
        <w:t>Christian epigraph</w:t>
      </w:r>
      <w:r w:rsidR="00167D5D">
        <w:rPr>
          <w:rFonts w:asciiTheme="majorBidi" w:hAnsiTheme="majorBidi" w:cstheme="majorBidi"/>
          <w:iCs/>
          <w:lang w:val="en-US"/>
        </w:rPr>
        <w:t>y studies after all</w:t>
      </w:r>
      <w:r w:rsidR="00CE5BD7">
        <w:rPr>
          <w:rFonts w:asciiTheme="majorBidi" w:hAnsiTheme="majorBidi" w:cstheme="majorBidi"/>
          <w:iCs/>
          <w:lang w:val="en-US"/>
        </w:rPr>
        <w:t xml:space="preserve"> - </w:t>
      </w:r>
      <w:r>
        <w:rPr>
          <w:rFonts w:asciiTheme="majorBidi" w:hAnsiTheme="majorBidi" w:cstheme="majorBidi"/>
          <w:iCs/>
          <w:lang w:val="en-US"/>
        </w:rPr>
        <w:t xml:space="preserve">to </w:t>
      </w:r>
      <w:r>
        <w:rPr>
          <w:rFonts w:asciiTheme="majorBidi" w:hAnsiTheme="majorBidi" w:cstheme="majorBidi"/>
          <w:iCs/>
          <w:lang w:val="en-US"/>
        </w:rPr>
        <w:lastRenderedPageBreak/>
        <w:t xml:space="preserve">understand the communication power of this </w:t>
      </w:r>
      <w:r w:rsidR="00167D5D">
        <w:rPr>
          <w:rFonts w:asciiTheme="majorBidi" w:hAnsiTheme="majorBidi" w:cstheme="majorBidi"/>
          <w:iCs/>
          <w:lang w:val="en-US"/>
        </w:rPr>
        <w:t xml:space="preserve">communicative </w:t>
      </w:r>
      <w:r w:rsidRPr="00CE5BD7">
        <w:rPr>
          <w:rFonts w:asciiTheme="majorBidi" w:hAnsiTheme="majorBidi" w:cstheme="majorBidi"/>
          <w:i/>
          <w:iCs/>
          <w:lang w:val="en-US"/>
        </w:rPr>
        <w:t>medium</w:t>
      </w:r>
      <w:r>
        <w:rPr>
          <w:rFonts w:asciiTheme="majorBidi" w:hAnsiTheme="majorBidi" w:cstheme="majorBidi"/>
          <w:iCs/>
          <w:lang w:val="en-US"/>
        </w:rPr>
        <w:t xml:space="preserve">. </w:t>
      </w:r>
      <w:r w:rsidR="00CE5BD7">
        <w:rPr>
          <w:rFonts w:asciiTheme="majorBidi" w:hAnsiTheme="majorBidi" w:cstheme="majorBidi"/>
          <w:iCs/>
          <w:lang w:val="en-US"/>
        </w:rPr>
        <w:t>I</w:t>
      </w:r>
      <w:r w:rsidR="00CE5BD7">
        <w:rPr>
          <w:rFonts w:asciiTheme="majorBidi" w:hAnsiTheme="majorBidi" w:cstheme="majorBidi"/>
          <w:iCs/>
          <w:lang w:val="en-US"/>
        </w:rPr>
        <w:t>n</w:t>
      </w:r>
      <w:r w:rsidR="00CE5BD7">
        <w:rPr>
          <w:rFonts w:asciiTheme="majorBidi" w:hAnsiTheme="majorBidi" w:cstheme="majorBidi"/>
          <w:iCs/>
          <w:lang w:val="en-US"/>
        </w:rPr>
        <w:t>deed, t</w:t>
      </w:r>
      <w:r>
        <w:rPr>
          <w:rFonts w:asciiTheme="majorBidi" w:hAnsiTheme="majorBidi" w:cstheme="majorBidi"/>
          <w:iCs/>
          <w:lang w:val="en-US"/>
        </w:rPr>
        <w:t>h</w:t>
      </w:r>
      <w:r w:rsidR="00167D5D">
        <w:rPr>
          <w:rFonts w:asciiTheme="majorBidi" w:hAnsiTheme="majorBidi" w:cstheme="majorBidi"/>
          <w:iCs/>
          <w:lang w:val="en-US"/>
        </w:rPr>
        <w:t>e</w:t>
      </w:r>
      <w:r>
        <w:rPr>
          <w:rFonts w:asciiTheme="majorBidi" w:hAnsiTheme="majorBidi" w:cstheme="majorBidi"/>
          <w:iCs/>
          <w:lang w:val="en-US"/>
        </w:rPr>
        <w:t xml:space="preserve"> topic has been assumed as main theme of the last International Congress of Greek and Latin Epigraphy in Berlin in 2012</w:t>
      </w:r>
      <w:r w:rsidR="00A3759F">
        <w:rPr>
          <w:rFonts w:asciiTheme="majorBidi" w:hAnsiTheme="majorBidi" w:cstheme="majorBidi"/>
          <w:iCs/>
          <w:lang w:val="en-US"/>
        </w:rPr>
        <w:t xml:space="preserve"> </w:t>
      </w:r>
      <w:r w:rsidR="00CE5BD7">
        <w:rPr>
          <w:rFonts w:asciiTheme="majorBidi" w:hAnsiTheme="majorBidi" w:cstheme="majorBidi"/>
          <w:iCs/>
          <w:lang w:val="en-US"/>
        </w:rPr>
        <w:t>[</w:t>
      </w:r>
      <w:r w:rsidR="00A3759F" w:rsidRPr="00F84316">
        <w:rPr>
          <w:rFonts w:ascii="Garamond" w:hAnsi="Garamond"/>
          <w:i/>
          <w:iCs/>
          <w:szCs w:val="24"/>
          <w:lang w:val="en-US"/>
        </w:rPr>
        <w:t xml:space="preserve">Öffentlichkeit </w:t>
      </w:r>
      <w:r w:rsidR="00A3759F" w:rsidRPr="00A3759F">
        <w:rPr>
          <w:rFonts w:ascii="Garamond" w:hAnsi="Garamond"/>
          <w:iCs/>
          <w:szCs w:val="24"/>
          <w:lang w:val="en-US"/>
        </w:rPr>
        <w:t>2014</w:t>
      </w:r>
      <w:r w:rsidR="00CE5BD7">
        <w:rPr>
          <w:rFonts w:ascii="Garamond" w:hAnsi="Garamond"/>
          <w:iCs/>
          <w:szCs w:val="24"/>
          <w:lang w:val="en-US"/>
        </w:rPr>
        <w:t>]</w:t>
      </w:r>
      <w:r>
        <w:rPr>
          <w:rFonts w:asciiTheme="majorBidi" w:hAnsiTheme="majorBidi" w:cstheme="majorBidi"/>
          <w:iCs/>
          <w:lang w:val="en-US"/>
        </w:rPr>
        <w:t>; very recently, a just published volume collects various essays about this same topic just about the Late Antique, Medieval (both Christian and Isla</w:t>
      </w:r>
      <w:r>
        <w:rPr>
          <w:rFonts w:asciiTheme="majorBidi" w:hAnsiTheme="majorBidi" w:cstheme="majorBidi"/>
          <w:iCs/>
          <w:lang w:val="en-US"/>
        </w:rPr>
        <w:t>m</w:t>
      </w:r>
      <w:r>
        <w:rPr>
          <w:rFonts w:asciiTheme="majorBidi" w:hAnsiTheme="majorBidi" w:cstheme="majorBidi"/>
          <w:iCs/>
          <w:lang w:val="en-US"/>
        </w:rPr>
        <w:t>ic) world, where this notion of the inscriptions as 'written monuments' stands out with strong evidence</w:t>
      </w:r>
      <w:r w:rsidR="00A3759F">
        <w:rPr>
          <w:rFonts w:asciiTheme="majorBidi" w:hAnsiTheme="majorBidi" w:cstheme="majorBidi"/>
          <w:iCs/>
          <w:lang w:val="en-US"/>
        </w:rPr>
        <w:t xml:space="preserve"> [</w:t>
      </w:r>
      <w:r w:rsidR="00CE5BD7">
        <w:rPr>
          <w:rFonts w:asciiTheme="majorBidi" w:hAnsiTheme="majorBidi" w:cstheme="majorBidi"/>
          <w:iCs/>
          <w:lang w:val="en-US"/>
        </w:rPr>
        <w:t xml:space="preserve">see </w:t>
      </w:r>
      <w:r w:rsidR="00A3759F" w:rsidRPr="00CE5BD7">
        <w:rPr>
          <w:rFonts w:asciiTheme="majorBidi" w:hAnsiTheme="majorBidi" w:cstheme="majorBidi"/>
          <w:iCs/>
          <w:smallCaps/>
          <w:lang w:val="en-US"/>
        </w:rPr>
        <w:t>Eastmond</w:t>
      </w:r>
      <w:r w:rsidR="00A3759F">
        <w:rPr>
          <w:rFonts w:asciiTheme="majorBidi" w:hAnsiTheme="majorBidi" w:cstheme="majorBidi"/>
          <w:iCs/>
          <w:lang w:val="en-US"/>
        </w:rPr>
        <w:t xml:space="preserve"> 2015]</w:t>
      </w:r>
      <w:r>
        <w:rPr>
          <w:rFonts w:asciiTheme="majorBidi" w:hAnsiTheme="majorBidi" w:cstheme="majorBidi"/>
          <w:iCs/>
          <w:lang w:val="en-US"/>
        </w:rPr>
        <w:t xml:space="preserve">. </w:t>
      </w:r>
    </w:p>
    <w:p w:rsidR="00E4416F" w:rsidRDefault="00E4416F" w:rsidP="008B593D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  <w:r>
        <w:rPr>
          <w:rFonts w:asciiTheme="majorBidi" w:hAnsiTheme="majorBidi" w:cstheme="majorBidi"/>
          <w:iCs/>
          <w:lang w:val="en-US"/>
        </w:rPr>
        <w:t xml:space="preserve">In our projects - we have to admit it -  the notion that inscriptions are </w:t>
      </w:r>
      <w:r w:rsidRPr="007A4E07">
        <w:rPr>
          <w:rFonts w:asciiTheme="majorBidi" w:hAnsiTheme="majorBidi" w:cstheme="majorBidi"/>
          <w:i/>
          <w:iCs/>
          <w:lang w:val="en-US"/>
        </w:rPr>
        <w:t>e</w:t>
      </w:r>
      <w:r w:rsidRPr="007A4E07">
        <w:rPr>
          <w:rFonts w:asciiTheme="majorBidi" w:hAnsiTheme="majorBidi" w:cstheme="majorBidi"/>
          <w:i/>
          <w:iCs/>
          <w:lang w:val="en-US"/>
        </w:rPr>
        <w:t>s</w:t>
      </w:r>
      <w:r w:rsidRPr="007A4E07">
        <w:rPr>
          <w:rFonts w:asciiTheme="majorBidi" w:hAnsiTheme="majorBidi" w:cstheme="majorBidi"/>
          <w:i/>
          <w:iCs/>
          <w:lang w:val="en-US"/>
        </w:rPr>
        <w:t>sentially</w:t>
      </w:r>
      <w:r>
        <w:rPr>
          <w:rFonts w:asciiTheme="majorBidi" w:hAnsiTheme="majorBidi" w:cstheme="majorBidi"/>
          <w:iCs/>
          <w:lang w:val="en-US"/>
        </w:rPr>
        <w:t xml:space="preserve"> texts is still largely prevailing: but now we can - </w:t>
      </w:r>
      <w:r w:rsidR="00CE5BD7">
        <w:rPr>
          <w:rFonts w:asciiTheme="majorBidi" w:hAnsiTheme="majorBidi" w:cstheme="majorBidi"/>
          <w:iCs/>
          <w:lang w:val="en-US"/>
        </w:rPr>
        <w:t xml:space="preserve">consequently, </w:t>
      </w:r>
      <w:r>
        <w:rPr>
          <w:rFonts w:asciiTheme="majorBidi" w:hAnsiTheme="majorBidi" w:cstheme="majorBidi"/>
          <w:iCs/>
          <w:lang w:val="en-US"/>
        </w:rPr>
        <w:t>we must</w:t>
      </w:r>
      <w:r w:rsidR="00CE5BD7">
        <w:rPr>
          <w:rFonts w:asciiTheme="majorBidi" w:hAnsiTheme="majorBidi" w:cstheme="majorBidi"/>
          <w:iCs/>
          <w:lang w:val="en-US"/>
        </w:rPr>
        <w:t xml:space="preserve"> -</w:t>
      </w:r>
      <w:r>
        <w:rPr>
          <w:rFonts w:asciiTheme="majorBidi" w:hAnsiTheme="majorBidi" w:cstheme="majorBidi"/>
          <w:iCs/>
          <w:lang w:val="en-US"/>
        </w:rPr>
        <w:t xml:space="preserve"> to </w:t>
      </w:r>
      <w:r w:rsidRPr="00080F7A">
        <w:rPr>
          <w:rFonts w:asciiTheme="majorBidi" w:hAnsiTheme="majorBidi" w:cstheme="majorBidi"/>
          <w:iCs/>
          <w:lang w:val="en-US"/>
        </w:rPr>
        <w:t xml:space="preserve">increase our capability to </w:t>
      </w:r>
      <w:r>
        <w:rPr>
          <w:rFonts w:asciiTheme="majorBidi" w:hAnsiTheme="majorBidi" w:cstheme="majorBidi"/>
          <w:iCs/>
          <w:lang w:val="en-US"/>
        </w:rPr>
        <w:t xml:space="preserve">represent, to record and so to investigate  also </w:t>
      </w:r>
      <w:r w:rsidR="002A17B6">
        <w:rPr>
          <w:rFonts w:asciiTheme="majorBidi" w:hAnsiTheme="majorBidi" w:cstheme="majorBidi"/>
          <w:iCs/>
          <w:lang w:val="en-US"/>
        </w:rPr>
        <w:t xml:space="preserve">other, </w:t>
      </w:r>
      <w:r w:rsidRPr="00CE5BD7">
        <w:rPr>
          <w:rFonts w:asciiTheme="majorBidi" w:hAnsiTheme="majorBidi" w:cstheme="majorBidi"/>
          <w:lang w:val="en-US"/>
        </w:rPr>
        <w:t>visual features</w:t>
      </w:r>
      <w:r w:rsidRPr="00080F7A">
        <w:rPr>
          <w:rFonts w:asciiTheme="majorBidi" w:hAnsiTheme="majorBidi" w:cstheme="majorBidi"/>
          <w:iCs/>
          <w:lang w:val="en-US"/>
        </w:rPr>
        <w:t xml:space="preserve"> of inscriptions</w:t>
      </w:r>
      <w:r>
        <w:rPr>
          <w:rFonts w:asciiTheme="majorBidi" w:hAnsiTheme="majorBidi" w:cstheme="majorBidi"/>
          <w:iCs/>
          <w:lang w:val="en-US"/>
        </w:rPr>
        <w:t xml:space="preserve">. </w:t>
      </w:r>
    </w:p>
    <w:p w:rsidR="00CE5BD7" w:rsidRDefault="00CE5BD7" w:rsidP="008B593D">
      <w:pPr>
        <w:spacing w:line="276" w:lineRule="auto"/>
        <w:ind w:firstLine="284"/>
        <w:jc w:val="both"/>
        <w:rPr>
          <w:rFonts w:asciiTheme="majorBidi" w:hAnsiTheme="majorBidi" w:cstheme="majorBidi"/>
          <w:b/>
          <w:iCs/>
          <w:lang w:val="en-US"/>
        </w:rPr>
      </w:pPr>
    </w:p>
    <w:p w:rsidR="00CE5BD7" w:rsidRPr="00CE5BD7" w:rsidRDefault="00CE5BD7" w:rsidP="008B593D">
      <w:pPr>
        <w:spacing w:line="276" w:lineRule="auto"/>
        <w:ind w:firstLine="284"/>
        <w:jc w:val="both"/>
        <w:rPr>
          <w:rFonts w:asciiTheme="majorBidi" w:hAnsiTheme="majorBidi" w:cstheme="majorBidi"/>
          <w:b/>
          <w:iCs/>
          <w:lang w:val="en-US"/>
        </w:rPr>
      </w:pPr>
      <w:r w:rsidRPr="00CE5BD7">
        <w:rPr>
          <w:rFonts w:asciiTheme="majorBidi" w:hAnsiTheme="majorBidi" w:cstheme="majorBidi"/>
          <w:b/>
          <w:iCs/>
          <w:lang w:val="en-US"/>
        </w:rPr>
        <w:t>2.1. Positioning</w:t>
      </w:r>
    </w:p>
    <w:p w:rsidR="00CE5BD7" w:rsidRDefault="00E4416F" w:rsidP="008B593D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  <w:r>
        <w:rPr>
          <w:rFonts w:asciiTheme="majorBidi" w:hAnsiTheme="majorBidi" w:cstheme="majorBidi"/>
          <w:iCs/>
          <w:lang w:val="en-US"/>
        </w:rPr>
        <w:t xml:space="preserve">First of all, I think to the </w:t>
      </w:r>
      <w:r w:rsidRPr="00120D16">
        <w:rPr>
          <w:rFonts w:asciiTheme="majorBidi" w:hAnsiTheme="majorBidi" w:cstheme="majorBidi"/>
          <w:iCs/>
          <w:u w:val="single"/>
          <w:lang w:val="en-US"/>
        </w:rPr>
        <w:t>positioning of the epigraphs in the contexts</w:t>
      </w:r>
      <w:r>
        <w:rPr>
          <w:rFonts w:asciiTheme="majorBidi" w:hAnsiTheme="majorBidi" w:cstheme="majorBidi"/>
          <w:iCs/>
          <w:lang w:val="en-US"/>
        </w:rPr>
        <w:t xml:space="preserve"> for which they were created. About EDB, we </w:t>
      </w:r>
      <w:r w:rsidR="00CE5BD7">
        <w:rPr>
          <w:rFonts w:asciiTheme="majorBidi" w:hAnsiTheme="majorBidi" w:cstheme="majorBidi"/>
          <w:iCs/>
          <w:lang w:val="en-US"/>
        </w:rPr>
        <w:t xml:space="preserve">already </w:t>
      </w:r>
      <w:r>
        <w:rPr>
          <w:rFonts w:asciiTheme="majorBidi" w:hAnsiTheme="majorBidi" w:cstheme="majorBidi"/>
          <w:iCs/>
          <w:lang w:val="en-US"/>
        </w:rPr>
        <w:t>presented in the EAGLE Conference in Paris in 2014 a first attempt to record and to describe</w:t>
      </w:r>
      <w:r w:rsidR="00CE5BD7">
        <w:rPr>
          <w:rFonts w:asciiTheme="majorBidi" w:hAnsiTheme="majorBidi" w:cstheme="majorBidi"/>
          <w:iCs/>
          <w:lang w:val="en-US"/>
        </w:rPr>
        <w:t xml:space="preserve"> the e</w:t>
      </w:r>
      <w:r w:rsidR="00CE5BD7">
        <w:rPr>
          <w:rFonts w:asciiTheme="majorBidi" w:hAnsiTheme="majorBidi" w:cstheme="majorBidi"/>
          <w:iCs/>
          <w:lang w:val="en-US"/>
        </w:rPr>
        <w:t>x</w:t>
      </w:r>
      <w:r w:rsidR="00CE5BD7">
        <w:rPr>
          <w:rFonts w:asciiTheme="majorBidi" w:hAnsiTheme="majorBidi" w:cstheme="majorBidi"/>
          <w:iCs/>
          <w:lang w:val="en-US"/>
        </w:rPr>
        <w:t>act positioning of the inscriptions still found in their original spot,</w:t>
      </w:r>
      <w:r>
        <w:rPr>
          <w:rFonts w:asciiTheme="majorBidi" w:hAnsiTheme="majorBidi" w:cstheme="majorBidi"/>
          <w:iCs/>
          <w:lang w:val="en-US"/>
        </w:rPr>
        <w:t xml:space="preserve"> by sharing data with the Domitilla-Projekt</w:t>
      </w:r>
      <w:r w:rsidR="00CE5BD7">
        <w:rPr>
          <w:rFonts w:asciiTheme="majorBidi" w:hAnsiTheme="majorBidi" w:cstheme="majorBidi"/>
          <w:iCs/>
          <w:lang w:val="en-US"/>
        </w:rPr>
        <w:t xml:space="preserve"> (by the Österreichische Akademie der Wissenschaften and the Deutsches Archäologisches Institut)</w:t>
      </w:r>
      <w:r>
        <w:rPr>
          <w:rFonts w:asciiTheme="majorBidi" w:hAnsiTheme="majorBidi" w:cstheme="majorBidi"/>
          <w:iCs/>
          <w:lang w:val="en-US"/>
        </w:rPr>
        <w:t xml:space="preserve"> focused to the frescoes of the catacomb of Domitilla along via Ardeatina, the largest one in Rome suburb </w:t>
      </w:r>
      <w:r w:rsidR="002A17B6">
        <w:rPr>
          <w:rFonts w:asciiTheme="majorBidi" w:hAnsiTheme="majorBidi" w:cstheme="majorBidi"/>
          <w:iCs/>
          <w:lang w:val="en-US"/>
        </w:rPr>
        <w:t>[</w:t>
      </w:r>
      <w:r w:rsidR="002A17B6" w:rsidRPr="00CE5BD7">
        <w:rPr>
          <w:rFonts w:asciiTheme="majorBidi" w:hAnsiTheme="majorBidi" w:cstheme="majorBidi"/>
          <w:iCs/>
          <w:smallCaps/>
          <w:lang w:val="en-US"/>
        </w:rPr>
        <w:t>Felle - Zimmermann 2014</w:t>
      </w:r>
      <w:r w:rsidR="002A17B6">
        <w:rPr>
          <w:rFonts w:asciiTheme="majorBidi" w:hAnsiTheme="majorBidi" w:cstheme="majorBidi"/>
          <w:iCs/>
          <w:lang w:val="en-US"/>
        </w:rPr>
        <w:t>]</w:t>
      </w:r>
      <w:r>
        <w:rPr>
          <w:rFonts w:asciiTheme="majorBidi" w:hAnsiTheme="majorBidi" w:cstheme="majorBidi"/>
          <w:iCs/>
          <w:lang w:val="en-US"/>
        </w:rPr>
        <w:t>. The positive collaboration b</w:t>
      </w:r>
      <w:r>
        <w:rPr>
          <w:rFonts w:asciiTheme="majorBidi" w:hAnsiTheme="majorBidi" w:cstheme="majorBidi"/>
          <w:iCs/>
          <w:lang w:val="en-US"/>
        </w:rPr>
        <w:t>e</w:t>
      </w:r>
      <w:r>
        <w:rPr>
          <w:rFonts w:asciiTheme="majorBidi" w:hAnsiTheme="majorBidi" w:cstheme="majorBidi"/>
          <w:iCs/>
          <w:lang w:val="en-US"/>
        </w:rPr>
        <w:t xml:space="preserve">tween our two projects  continued: now we are able to offer to EDB users to view on the updated map of the catacomb of Domitilla the distribution of the inscriptions still </w:t>
      </w:r>
      <w:r>
        <w:rPr>
          <w:rFonts w:asciiTheme="majorBidi" w:hAnsiTheme="majorBidi" w:cstheme="majorBidi"/>
          <w:i/>
          <w:iCs/>
          <w:lang w:val="en-US"/>
        </w:rPr>
        <w:t>in situ</w:t>
      </w:r>
      <w:r w:rsidR="00CE5BD7">
        <w:rPr>
          <w:rFonts w:asciiTheme="majorBidi" w:hAnsiTheme="majorBidi" w:cstheme="majorBidi"/>
          <w:i/>
          <w:iCs/>
          <w:lang w:val="en-US"/>
        </w:rPr>
        <w:t xml:space="preserve"> </w:t>
      </w:r>
      <w:r w:rsidR="00CE5BD7">
        <w:rPr>
          <w:rFonts w:asciiTheme="majorBidi" w:hAnsiTheme="majorBidi" w:cstheme="majorBidi"/>
          <w:iCs/>
          <w:lang w:val="en-US"/>
        </w:rPr>
        <w:t>in the four levels of the subterranean cemetery</w:t>
      </w:r>
      <w:r>
        <w:rPr>
          <w:rFonts w:asciiTheme="majorBidi" w:hAnsiTheme="majorBidi" w:cstheme="majorBidi"/>
          <w:iCs/>
          <w:lang w:val="en-US"/>
        </w:rPr>
        <w:t>: one can use them as reliable documents to (re-)</w:t>
      </w:r>
      <w:r w:rsidR="002A17B6">
        <w:rPr>
          <w:rFonts w:asciiTheme="majorBidi" w:hAnsiTheme="majorBidi" w:cstheme="majorBidi"/>
          <w:iCs/>
          <w:lang w:val="en-US"/>
        </w:rPr>
        <w:t xml:space="preserve">consider </w:t>
      </w:r>
      <w:r>
        <w:rPr>
          <w:rFonts w:asciiTheme="majorBidi" w:hAnsiTheme="majorBidi" w:cstheme="majorBidi"/>
          <w:iCs/>
          <w:lang w:val="en-US"/>
        </w:rPr>
        <w:t xml:space="preserve">the history of the </w:t>
      </w:r>
      <w:r w:rsidR="00CE5BD7">
        <w:rPr>
          <w:rFonts w:asciiTheme="majorBidi" w:hAnsiTheme="majorBidi" w:cstheme="majorBidi"/>
          <w:iCs/>
          <w:lang w:val="en-US"/>
        </w:rPr>
        <w:t>co</w:t>
      </w:r>
      <w:r w:rsidR="00CE5BD7">
        <w:rPr>
          <w:rFonts w:asciiTheme="majorBidi" w:hAnsiTheme="majorBidi" w:cstheme="majorBidi"/>
          <w:iCs/>
          <w:lang w:val="en-US"/>
        </w:rPr>
        <w:t>m</w:t>
      </w:r>
      <w:r w:rsidR="00CE5BD7">
        <w:rPr>
          <w:rFonts w:asciiTheme="majorBidi" w:hAnsiTheme="majorBidi" w:cstheme="majorBidi"/>
          <w:iCs/>
          <w:lang w:val="en-US"/>
        </w:rPr>
        <w:t>plex</w:t>
      </w:r>
      <w:r>
        <w:rPr>
          <w:rFonts w:asciiTheme="majorBidi" w:hAnsiTheme="majorBidi" w:cstheme="majorBidi"/>
          <w:iCs/>
          <w:lang w:val="en-US"/>
        </w:rPr>
        <w:t xml:space="preserve">, to confirm or to deny the ideas about chronology of </w:t>
      </w:r>
      <w:r w:rsidR="00CE5BD7">
        <w:rPr>
          <w:rFonts w:asciiTheme="majorBidi" w:hAnsiTheme="majorBidi" w:cstheme="majorBidi"/>
          <w:iCs/>
          <w:lang w:val="en-US"/>
        </w:rPr>
        <w:t xml:space="preserve">its </w:t>
      </w:r>
      <w:r>
        <w:rPr>
          <w:rFonts w:asciiTheme="majorBidi" w:hAnsiTheme="majorBidi" w:cstheme="majorBidi"/>
          <w:iCs/>
          <w:lang w:val="en-US"/>
        </w:rPr>
        <w:t>excavation</w:t>
      </w:r>
      <w:r w:rsidR="00CE5BD7">
        <w:rPr>
          <w:rFonts w:asciiTheme="majorBidi" w:hAnsiTheme="majorBidi" w:cstheme="majorBidi"/>
          <w:iCs/>
          <w:lang w:val="en-US"/>
        </w:rPr>
        <w:t xml:space="preserve"> and of its </w:t>
      </w:r>
      <w:r>
        <w:rPr>
          <w:rFonts w:asciiTheme="majorBidi" w:hAnsiTheme="majorBidi" w:cstheme="majorBidi"/>
          <w:iCs/>
          <w:lang w:val="en-US"/>
        </w:rPr>
        <w:t xml:space="preserve">frescoes and about </w:t>
      </w:r>
      <w:r w:rsidR="002A17B6">
        <w:rPr>
          <w:rFonts w:asciiTheme="majorBidi" w:hAnsiTheme="majorBidi" w:cstheme="majorBidi"/>
          <w:iCs/>
          <w:lang w:val="en-US"/>
        </w:rPr>
        <w:t xml:space="preserve">the </w:t>
      </w:r>
      <w:r>
        <w:rPr>
          <w:rFonts w:asciiTheme="majorBidi" w:hAnsiTheme="majorBidi" w:cstheme="majorBidi"/>
          <w:iCs/>
          <w:lang w:val="en-US"/>
        </w:rPr>
        <w:t>using of the different zones of the catacomb.</w:t>
      </w:r>
    </w:p>
    <w:p w:rsidR="00CE5BD7" w:rsidRDefault="00CE5BD7" w:rsidP="008B593D">
      <w:pPr>
        <w:spacing w:line="276" w:lineRule="auto"/>
        <w:ind w:firstLine="284"/>
        <w:jc w:val="both"/>
        <w:rPr>
          <w:rFonts w:asciiTheme="majorBidi" w:hAnsiTheme="majorBidi" w:cstheme="majorBidi"/>
          <w:b/>
          <w:iCs/>
          <w:lang w:val="en-US"/>
        </w:rPr>
      </w:pPr>
    </w:p>
    <w:p w:rsidR="00E4416F" w:rsidRPr="00CE5BD7" w:rsidRDefault="00CE5BD7" w:rsidP="00167D5D">
      <w:pPr>
        <w:spacing w:line="276" w:lineRule="auto"/>
        <w:ind w:firstLine="284"/>
        <w:jc w:val="both"/>
        <w:rPr>
          <w:rFonts w:asciiTheme="majorBidi" w:hAnsiTheme="majorBidi" w:cstheme="majorBidi"/>
          <w:b/>
          <w:iCs/>
          <w:lang w:val="en-US"/>
        </w:rPr>
      </w:pPr>
      <w:r w:rsidRPr="00CE5BD7">
        <w:rPr>
          <w:rFonts w:asciiTheme="majorBidi" w:hAnsiTheme="majorBidi" w:cstheme="majorBidi"/>
          <w:b/>
          <w:iCs/>
          <w:lang w:val="en-US"/>
        </w:rPr>
        <w:t>2.2.</w:t>
      </w:r>
      <w:r>
        <w:rPr>
          <w:rFonts w:asciiTheme="majorBidi" w:hAnsiTheme="majorBidi" w:cstheme="majorBidi"/>
          <w:b/>
          <w:iCs/>
          <w:lang w:val="en-US"/>
        </w:rPr>
        <w:t xml:space="preserve"> Material</w:t>
      </w:r>
      <w:r w:rsidR="00167D5D">
        <w:rPr>
          <w:rFonts w:asciiTheme="majorBidi" w:hAnsiTheme="majorBidi" w:cstheme="majorBidi"/>
          <w:b/>
          <w:iCs/>
          <w:lang w:val="en-US"/>
        </w:rPr>
        <w:t>s</w:t>
      </w:r>
      <w:r>
        <w:rPr>
          <w:rFonts w:asciiTheme="majorBidi" w:hAnsiTheme="majorBidi" w:cstheme="majorBidi"/>
          <w:b/>
          <w:iCs/>
          <w:lang w:val="en-US"/>
        </w:rPr>
        <w:t xml:space="preserve"> and shape</w:t>
      </w:r>
      <w:r w:rsidR="00E4416F" w:rsidRPr="00CE5BD7">
        <w:rPr>
          <w:rFonts w:asciiTheme="majorBidi" w:hAnsiTheme="majorBidi" w:cstheme="majorBidi"/>
          <w:b/>
          <w:iCs/>
          <w:lang w:val="en-US"/>
        </w:rPr>
        <w:t xml:space="preserve"> </w:t>
      </w:r>
    </w:p>
    <w:p w:rsidR="00EF30F4" w:rsidRDefault="00E4416F" w:rsidP="00EF30F4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  <w:r w:rsidRPr="00120D16">
        <w:rPr>
          <w:rFonts w:asciiTheme="majorBidi" w:hAnsiTheme="majorBidi" w:cstheme="majorBidi"/>
          <w:iCs/>
          <w:u w:val="single"/>
          <w:lang w:val="en-US"/>
        </w:rPr>
        <w:t>Materials and shape of the written objects</w:t>
      </w:r>
      <w:r>
        <w:rPr>
          <w:rFonts w:asciiTheme="majorBidi" w:hAnsiTheme="majorBidi" w:cstheme="majorBidi"/>
          <w:iCs/>
          <w:lang w:val="en-US"/>
        </w:rPr>
        <w:t xml:space="preserve"> communicate im-mediately, </w:t>
      </w:r>
      <w:r w:rsidRPr="00CE04D3">
        <w:rPr>
          <w:rFonts w:asciiTheme="majorBidi" w:hAnsiTheme="majorBidi" w:cstheme="majorBidi"/>
          <w:i/>
          <w:iCs/>
          <w:lang w:val="en-US"/>
        </w:rPr>
        <w:t>to all</w:t>
      </w:r>
      <w:r>
        <w:rPr>
          <w:rFonts w:asciiTheme="majorBidi" w:hAnsiTheme="majorBidi" w:cstheme="majorBidi"/>
          <w:iCs/>
          <w:lang w:val="en-US"/>
        </w:rPr>
        <w:t>, before the inscribed texts. Because now we can do it, we have to display to</w:t>
      </w:r>
      <w:r w:rsidR="00167D5D">
        <w:rPr>
          <w:rFonts w:asciiTheme="majorBidi" w:hAnsiTheme="majorBidi" w:cstheme="majorBidi"/>
          <w:iCs/>
          <w:lang w:val="en-US"/>
        </w:rPr>
        <w:t xml:space="preserve"> the</w:t>
      </w:r>
      <w:r>
        <w:rPr>
          <w:rFonts w:asciiTheme="majorBidi" w:hAnsiTheme="majorBidi" w:cstheme="majorBidi"/>
          <w:iCs/>
          <w:lang w:val="en-US"/>
        </w:rPr>
        <w:t xml:space="preserve"> users of our projects the real communicative power of the inscriptions,  that assume much more meaningfulness when we can see them than when we can read their </w:t>
      </w:r>
      <w:r w:rsidR="00167D5D">
        <w:rPr>
          <w:rFonts w:asciiTheme="majorBidi" w:hAnsiTheme="majorBidi" w:cstheme="majorBidi"/>
          <w:iCs/>
          <w:lang w:val="en-US"/>
        </w:rPr>
        <w:t xml:space="preserve">only </w:t>
      </w:r>
      <w:r>
        <w:rPr>
          <w:rFonts w:asciiTheme="majorBidi" w:hAnsiTheme="majorBidi" w:cstheme="majorBidi"/>
          <w:iCs/>
          <w:lang w:val="en-US"/>
        </w:rPr>
        <w:t xml:space="preserve">texts in a library. By pictures and 3D rendering of the places where the epigraphs were arranged we should be able also to provide virtual images of inscriptions  - also lost or incomplete - conceived to be seen and read exactly there. An effective example can be the dedication by pope Damasus (366-384) to the martyr </w:t>
      </w:r>
      <w:r w:rsidRPr="00FD52DA">
        <w:rPr>
          <w:rFonts w:asciiTheme="majorBidi" w:hAnsiTheme="majorBidi" w:cstheme="majorBidi"/>
          <w:i/>
          <w:iCs/>
          <w:lang w:val="en-US"/>
        </w:rPr>
        <w:t>Ianuarius</w:t>
      </w:r>
      <w:r>
        <w:rPr>
          <w:rFonts w:asciiTheme="majorBidi" w:hAnsiTheme="majorBidi" w:cstheme="majorBidi"/>
          <w:iCs/>
          <w:lang w:val="en-US"/>
        </w:rPr>
        <w:t xml:space="preserve"> in the catacomb of Praetextatus on the via Appia</w:t>
      </w:r>
      <w:r w:rsidR="00744882">
        <w:rPr>
          <w:rFonts w:asciiTheme="majorBidi" w:hAnsiTheme="majorBidi" w:cstheme="majorBidi"/>
          <w:iCs/>
          <w:lang w:val="en-US"/>
        </w:rPr>
        <w:t xml:space="preserve"> (fig. 6)</w:t>
      </w:r>
      <w:r>
        <w:rPr>
          <w:rFonts w:asciiTheme="majorBidi" w:hAnsiTheme="majorBidi" w:cstheme="majorBidi"/>
          <w:iCs/>
          <w:lang w:val="en-US"/>
        </w:rPr>
        <w:t xml:space="preserve">. </w:t>
      </w:r>
    </w:p>
    <w:p w:rsidR="00EF30F4" w:rsidRDefault="00EF30F4" w:rsidP="00EF30F4">
      <w:pPr>
        <w:spacing w:line="276" w:lineRule="auto"/>
        <w:jc w:val="center"/>
        <w:rPr>
          <w:rFonts w:asciiTheme="majorBidi" w:hAnsiTheme="majorBidi" w:cstheme="majorBidi"/>
          <w:iCs/>
          <w:lang w:val="en-US"/>
        </w:rPr>
      </w:pPr>
      <w:r>
        <w:rPr>
          <w:rFonts w:asciiTheme="majorBidi" w:hAnsiTheme="majorBidi" w:cstheme="majorBidi"/>
          <w:iCs/>
          <w:noProof/>
          <w:lang w:bidi="he-IL"/>
        </w:rPr>
        <w:lastRenderedPageBreak/>
        <w:drawing>
          <wp:inline distT="0" distB="0" distL="0" distR="0">
            <wp:extent cx="3129498" cy="1515912"/>
            <wp:effectExtent l="19050" t="0" r="0" b="0"/>
            <wp:docPr id="1" name="Immagine 1" descr="F:\Antonio\Immagini lavoro Antonio\Icvr, immagini\138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Antonio\Immagini lavoro Antonio\Icvr, immagini\13871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253" cy="151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0F4" w:rsidRDefault="00EF30F4" w:rsidP="00EF30F4">
      <w:pPr>
        <w:spacing w:line="276" w:lineRule="auto"/>
        <w:jc w:val="center"/>
        <w:rPr>
          <w:rFonts w:asciiTheme="majorBidi" w:hAnsiTheme="majorBidi" w:cstheme="majorBidi"/>
          <w:iCs/>
          <w:sz w:val="16"/>
          <w:szCs w:val="16"/>
          <w:lang w:val="en-US"/>
        </w:rPr>
      </w:pPr>
      <w:r>
        <w:rPr>
          <w:rFonts w:asciiTheme="majorBidi" w:hAnsiTheme="majorBidi" w:cstheme="majorBidi"/>
          <w:iCs/>
          <w:noProof/>
          <w:sz w:val="16"/>
          <w:szCs w:val="16"/>
          <w:lang w:bidi="he-IL"/>
        </w:rPr>
        <w:drawing>
          <wp:inline distT="0" distB="0" distL="0" distR="0">
            <wp:extent cx="3650425" cy="3261317"/>
            <wp:effectExtent l="19050" t="0" r="7175" b="0"/>
            <wp:docPr id="3" name="Immagine 2" descr="F:\Antonio\Immagini lavoro Antonio\Roma\Suburbio\Pretestato\Pretestato, san gennaro in 3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Antonio\Immagini lavoro Antonio\Roma\Suburbio\Pretestato\Pretestato, san gennaro in 3d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967" cy="3266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0F4" w:rsidRDefault="00EF30F4" w:rsidP="00EF30F4">
      <w:pPr>
        <w:spacing w:line="276" w:lineRule="auto"/>
        <w:jc w:val="both"/>
        <w:rPr>
          <w:rFonts w:asciiTheme="majorBidi" w:hAnsiTheme="majorBidi" w:cstheme="majorBidi"/>
          <w:iCs/>
          <w:sz w:val="16"/>
          <w:szCs w:val="16"/>
          <w:lang w:val="en-US"/>
        </w:rPr>
      </w:pPr>
      <w:r w:rsidRPr="00EF30F4">
        <w:rPr>
          <w:rFonts w:asciiTheme="majorBidi" w:hAnsiTheme="majorBidi" w:cstheme="majorBidi"/>
          <w:b/>
          <w:bCs/>
          <w:iCs/>
          <w:sz w:val="16"/>
          <w:szCs w:val="16"/>
          <w:lang w:val="en-US"/>
        </w:rPr>
        <w:t>Fig. 6.</w:t>
      </w:r>
      <w:r w:rsidRPr="00EF30F4">
        <w:rPr>
          <w:rFonts w:asciiTheme="majorBidi" w:hAnsiTheme="majorBidi" w:cstheme="majorBidi"/>
          <w:iCs/>
          <w:sz w:val="16"/>
          <w:szCs w:val="16"/>
          <w:lang w:val="en-US"/>
        </w:rPr>
        <w:t xml:space="preserve"> Rome, catacomb of Praetextatus. Damasus’ dedicatory inscription</w:t>
      </w:r>
      <w:r w:rsidR="001B7AE5">
        <w:rPr>
          <w:rFonts w:asciiTheme="majorBidi" w:hAnsiTheme="majorBidi" w:cstheme="majorBidi"/>
          <w:iCs/>
          <w:sz w:val="16"/>
          <w:szCs w:val="16"/>
          <w:lang w:val="en-US"/>
        </w:rPr>
        <w:t xml:space="preserve"> (ICVR, V 13871)</w:t>
      </w:r>
      <w:r w:rsidRPr="00EF30F4">
        <w:rPr>
          <w:rFonts w:asciiTheme="majorBidi" w:hAnsiTheme="majorBidi" w:cstheme="majorBidi"/>
          <w:iCs/>
          <w:sz w:val="16"/>
          <w:szCs w:val="16"/>
          <w:lang w:val="en-US"/>
        </w:rPr>
        <w:t xml:space="preserve"> </w:t>
      </w:r>
      <w:r>
        <w:rPr>
          <w:rFonts w:asciiTheme="majorBidi" w:hAnsiTheme="majorBidi" w:cstheme="majorBidi"/>
          <w:iCs/>
          <w:sz w:val="16"/>
          <w:szCs w:val="16"/>
          <w:lang w:val="en-US"/>
        </w:rPr>
        <w:t xml:space="preserve">for the </w:t>
      </w:r>
      <w:r w:rsidRPr="00EF30F4">
        <w:rPr>
          <w:rFonts w:asciiTheme="majorBidi" w:hAnsiTheme="majorBidi" w:cstheme="majorBidi"/>
          <w:iCs/>
          <w:sz w:val="16"/>
          <w:szCs w:val="16"/>
          <w:lang w:val="en-US"/>
        </w:rPr>
        <w:t xml:space="preserve">martyr </w:t>
      </w:r>
      <w:r w:rsidRPr="00EF30F4">
        <w:rPr>
          <w:rFonts w:asciiTheme="majorBidi" w:hAnsiTheme="majorBidi" w:cstheme="majorBidi"/>
          <w:i/>
          <w:sz w:val="16"/>
          <w:szCs w:val="16"/>
          <w:lang w:val="en-US"/>
        </w:rPr>
        <w:t>Ianuarius</w:t>
      </w:r>
      <w:r w:rsidRPr="00EF30F4">
        <w:rPr>
          <w:rFonts w:asciiTheme="majorBidi" w:hAnsiTheme="majorBidi" w:cstheme="majorBidi"/>
          <w:iCs/>
          <w:sz w:val="16"/>
          <w:szCs w:val="16"/>
          <w:lang w:val="en-US"/>
        </w:rPr>
        <w:t xml:space="preserve"> (</w:t>
      </w:r>
      <w:r>
        <w:rPr>
          <w:rFonts w:asciiTheme="majorBidi" w:hAnsiTheme="majorBidi" w:cstheme="majorBidi"/>
          <w:iCs/>
          <w:sz w:val="16"/>
          <w:szCs w:val="16"/>
          <w:lang w:val="en-US"/>
        </w:rPr>
        <w:t>Photo: PCAS; 3D rendering: G. De Felice</w:t>
      </w:r>
      <w:r w:rsidRPr="00EF30F4">
        <w:rPr>
          <w:rFonts w:asciiTheme="majorBidi" w:hAnsiTheme="majorBidi" w:cstheme="majorBidi"/>
          <w:iCs/>
          <w:sz w:val="16"/>
          <w:szCs w:val="16"/>
          <w:lang w:val="en-US"/>
        </w:rPr>
        <w:t>).</w:t>
      </w:r>
    </w:p>
    <w:p w:rsidR="00F5452A" w:rsidRDefault="00F5452A" w:rsidP="008B593D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</w:p>
    <w:p w:rsidR="00CE5BD7" w:rsidRDefault="00E4416F" w:rsidP="008B593D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  <w:r>
        <w:rPr>
          <w:rFonts w:asciiTheme="majorBidi" w:hAnsiTheme="majorBidi" w:cstheme="majorBidi"/>
          <w:iCs/>
          <w:lang w:val="en-US"/>
        </w:rPr>
        <w:t xml:space="preserve">The bishop of Rome reaches his aim to capture the gaze also of </w:t>
      </w:r>
      <w:r w:rsidRPr="00CE04D3">
        <w:rPr>
          <w:rFonts w:asciiTheme="majorBidi" w:hAnsiTheme="majorBidi" w:cstheme="majorBidi"/>
          <w:i/>
          <w:iCs/>
          <w:lang w:val="en-US"/>
        </w:rPr>
        <w:t>illiterate</w:t>
      </w:r>
      <w:r>
        <w:rPr>
          <w:rFonts w:asciiTheme="majorBidi" w:hAnsiTheme="majorBidi" w:cstheme="majorBidi"/>
          <w:iCs/>
          <w:lang w:val="en-US"/>
        </w:rPr>
        <w:t xml:space="preserve"> faithfuls by placing a very large slab of white marble over the tomb of the martyr, well-lighted by a skylight made on purpose, in strong contrast to the darkness of the neighbouring galleries of the subterranean cemetery.  </w:t>
      </w:r>
    </w:p>
    <w:p w:rsidR="00E4416F" w:rsidRDefault="00E4416F" w:rsidP="008B593D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  <w:r>
        <w:rPr>
          <w:rFonts w:asciiTheme="majorBidi" w:hAnsiTheme="majorBidi" w:cstheme="majorBidi"/>
          <w:iCs/>
          <w:lang w:val="en-US"/>
        </w:rPr>
        <w:t>Also the text is aimed at the same goal: the dedication is brief and si</w:t>
      </w:r>
      <w:r>
        <w:rPr>
          <w:rFonts w:asciiTheme="majorBidi" w:hAnsiTheme="majorBidi" w:cstheme="majorBidi"/>
          <w:iCs/>
          <w:lang w:val="en-US"/>
        </w:rPr>
        <w:t>m</w:t>
      </w:r>
      <w:r>
        <w:rPr>
          <w:rFonts w:asciiTheme="majorBidi" w:hAnsiTheme="majorBidi" w:cstheme="majorBidi"/>
          <w:iCs/>
          <w:lang w:val="en-US"/>
        </w:rPr>
        <w:t xml:space="preserve">ple, inscribed using a special writing, very carefully carved by using a font specially elaborated for Damasus' inscriptions by the fashionable designer </w:t>
      </w:r>
      <w:r w:rsidRPr="00FD52DA">
        <w:rPr>
          <w:rFonts w:asciiTheme="majorBidi" w:hAnsiTheme="majorBidi" w:cstheme="majorBidi"/>
          <w:iCs/>
          <w:lang w:val="en-US"/>
        </w:rPr>
        <w:lastRenderedPageBreak/>
        <w:t>Furius Dionysius Philocalus</w:t>
      </w:r>
      <w:r>
        <w:rPr>
          <w:rFonts w:asciiTheme="majorBidi" w:hAnsiTheme="majorBidi" w:cstheme="majorBidi"/>
          <w:iCs/>
          <w:lang w:val="en-US"/>
        </w:rPr>
        <w:t xml:space="preserve">. The contrast with the common inscriptions in the catacombs, </w:t>
      </w:r>
      <w:r w:rsidR="002A17B6">
        <w:rPr>
          <w:rFonts w:asciiTheme="majorBidi" w:hAnsiTheme="majorBidi" w:cstheme="majorBidi"/>
          <w:iCs/>
          <w:lang w:val="en-US"/>
        </w:rPr>
        <w:t xml:space="preserve">often </w:t>
      </w:r>
      <w:r>
        <w:rPr>
          <w:rFonts w:asciiTheme="majorBidi" w:hAnsiTheme="majorBidi" w:cstheme="majorBidi"/>
          <w:iCs/>
          <w:lang w:val="en-US"/>
        </w:rPr>
        <w:t>made by reused marble pieces or bricks, and very often (not always!) written with rough letters, is impressive. The bishop's interve</w:t>
      </w:r>
      <w:r>
        <w:rPr>
          <w:rFonts w:asciiTheme="majorBidi" w:hAnsiTheme="majorBidi" w:cstheme="majorBidi"/>
          <w:iCs/>
          <w:lang w:val="en-US"/>
        </w:rPr>
        <w:t>n</w:t>
      </w:r>
      <w:r>
        <w:rPr>
          <w:rFonts w:asciiTheme="majorBidi" w:hAnsiTheme="majorBidi" w:cstheme="majorBidi"/>
          <w:iCs/>
          <w:lang w:val="en-US"/>
        </w:rPr>
        <w:t>tion is more meaningfully revealed to all by the visual features of his i</w:t>
      </w:r>
      <w:r>
        <w:rPr>
          <w:rFonts w:asciiTheme="majorBidi" w:hAnsiTheme="majorBidi" w:cstheme="majorBidi"/>
          <w:iCs/>
          <w:lang w:val="en-US"/>
        </w:rPr>
        <w:t>n</w:t>
      </w:r>
      <w:r>
        <w:rPr>
          <w:rFonts w:asciiTheme="majorBidi" w:hAnsiTheme="majorBidi" w:cstheme="majorBidi"/>
          <w:iCs/>
          <w:lang w:val="en-US"/>
        </w:rPr>
        <w:t xml:space="preserve">scriptions than by their only </w:t>
      </w:r>
      <w:r w:rsidR="002A17B6">
        <w:rPr>
          <w:rFonts w:asciiTheme="majorBidi" w:hAnsiTheme="majorBidi" w:cstheme="majorBidi"/>
          <w:iCs/>
          <w:lang w:val="en-US"/>
        </w:rPr>
        <w:t xml:space="preserve">(metrical or not) </w:t>
      </w:r>
      <w:r>
        <w:rPr>
          <w:rFonts w:asciiTheme="majorBidi" w:hAnsiTheme="majorBidi" w:cstheme="majorBidi"/>
          <w:iCs/>
          <w:lang w:val="en-US"/>
        </w:rPr>
        <w:t xml:space="preserve">texts. </w:t>
      </w:r>
    </w:p>
    <w:p w:rsidR="000F1B49" w:rsidRDefault="00E4416F" w:rsidP="008B593D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  <w:r>
        <w:rPr>
          <w:rFonts w:asciiTheme="majorBidi" w:hAnsiTheme="majorBidi" w:cstheme="majorBidi"/>
          <w:iCs/>
          <w:lang w:val="en-US"/>
        </w:rPr>
        <w:t>This notion about written monuments is more and more diffused in Western Early Middle Ages and also in Byzantium: one has no need to read, to perceive the actual and effective messages displayed by inscriptions placed within the fabric of the walls of Byzantine cities, such as Constant</w:t>
      </w:r>
      <w:r>
        <w:rPr>
          <w:rFonts w:asciiTheme="majorBidi" w:hAnsiTheme="majorBidi" w:cstheme="majorBidi"/>
          <w:iCs/>
          <w:lang w:val="en-US"/>
        </w:rPr>
        <w:t>i</w:t>
      </w:r>
      <w:r>
        <w:rPr>
          <w:rFonts w:asciiTheme="majorBidi" w:hAnsiTheme="majorBidi" w:cstheme="majorBidi"/>
          <w:iCs/>
          <w:lang w:val="en-US"/>
        </w:rPr>
        <w:t>nople or Thessaloniki</w:t>
      </w:r>
      <w:r w:rsidR="000F1B49">
        <w:rPr>
          <w:rFonts w:asciiTheme="majorBidi" w:hAnsiTheme="majorBidi" w:cstheme="majorBidi"/>
          <w:iCs/>
          <w:lang w:val="en-US"/>
        </w:rPr>
        <w:t xml:space="preserve"> (fig. 7).</w:t>
      </w:r>
    </w:p>
    <w:p w:rsidR="000F1B49" w:rsidRPr="000F1B49" w:rsidRDefault="000F1B49" w:rsidP="000F1B49">
      <w:pPr>
        <w:spacing w:line="276" w:lineRule="auto"/>
        <w:jc w:val="both"/>
        <w:rPr>
          <w:rFonts w:asciiTheme="majorBidi" w:hAnsiTheme="majorBidi" w:cstheme="majorBidi"/>
          <w:iCs/>
          <w:sz w:val="16"/>
          <w:szCs w:val="16"/>
          <w:lang w:val="en-US"/>
        </w:rPr>
      </w:pPr>
      <w:r w:rsidRPr="000F1B49">
        <w:rPr>
          <w:rFonts w:asciiTheme="majorBidi" w:hAnsiTheme="majorBidi" w:cstheme="majorBidi"/>
          <w:iCs/>
          <w:noProof/>
          <w:sz w:val="16"/>
          <w:szCs w:val="16"/>
          <w:lang w:bidi="he-IL"/>
        </w:rPr>
        <w:drawing>
          <wp:inline distT="0" distB="0" distL="0" distR="0">
            <wp:extent cx="3995842" cy="2042319"/>
            <wp:effectExtent l="19050" t="0" r="4658" b="0"/>
            <wp:docPr id="4" name="Immagine 3" descr="F:\Antonio\Immagini lavoro Antonio\Salonicco, 2015 gennaio\Mura\DSC_15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ntonio\Immagini lavoro Antonio\Salonicco, 2015 gennaio\Mura\DSC_1540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2142" t="6757" r="6699" b="31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301" cy="2042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B49" w:rsidRPr="000F1B49" w:rsidRDefault="000F1B49" w:rsidP="000F1B49">
      <w:pPr>
        <w:spacing w:line="276" w:lineRule="auto"/>
        <w:jc w:val="both"/>
        <w:rPr>
          <w:rFonts w:asciiTheme="majorBidi" w:hAnsiTheme="majorBidi" w:cstheme="majorBidi"/>
          <w:iCs/>
          <w:sz w:val="16"/>
          <w:szCs w:val="16"/>
          <w:lang w:val="en-US"/>
        </w:rPr>
      </w:pPr>
      <w:r w:rsidRPr="000F1B49">
        <w:rPr>
          <w:rFonts w:asciiTheme="majorBidi" w:hAnsiTheme="majorBidi" w:cstheme="majorBidi"/>
          <w:b/>
          <w:bCs/>
          <w:iCs/>
          <w:sz w:val="16"/>
          <w:szCs w:val="16"/>
          <w:lang w:val="en-US"/>
        </w:rPr>
        <w:t>Fig. 7.</w:t>
      </w:r>
      <w:r w:rsidRPr="000F1B49">
        <w:rPr>
          <w:rFonts w:asciiTheme="majorBidi" w:hAnsiTheme="majorBidi" w:cstheme="majorBidi"/>
          <w:iCs/>
          <w:sz w:val="16"/>
          <w:szCs w:val="16"/>
          <w:lang w:val="en-US"/>
        </w:rPr>
        <w:t xml:space="preserve"> Thessaloniki, city walls. Inscriptions in the masonry of a tower near Eptapyrgion (photo: A. E. Felle).</w:t>
      </w:r>
    </w:p>
    <w:p w:rsidR="000F1B49" w:rsidRDefault="000F1B49" w:rsidP="008B593D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</w:p>
    <w:p w:rsidR="00F5452A" w:rsidRDefault="00F5452A" w:rsidP="008B593D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</w:p>
    <w:p w:rsidR="000F1B49" w:rsidRDefault="00E4416F" w:rsidP="00C71AA6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  <w:r>
        <w:rPr>
          <w:rFonts w:asciiTheme="majorBidi" w:hAnsiTheme="majorBidi" w:cstheme="majorBidi"/>
          <w:iCs/>
          <w:lang w:val="en-US"/>
        </w:rPr>
        <w:t>There, the inscriptions are not carved in marble slabs or stone blocks, but they are realized with the same materials of the walls: simple bricks, but di</w:t>
      </w:r>
      <w:r>
        <w:rPr>
          <w:rFonts w:asciiTheme="majorBidi" w:hAnsiTheme="majorBidi" w:cstheme="majorBidi"/>
          <w:iCs/>
          <w:lang w:val="en-US"/>
        </w:rPr>
        <w:t>s</w:t>
      </w:r>
      <w:r>
        <w:rPr>
          <w:rFonts w:asciiTheme="majorBidi" w:hAnsiTheme="majorBidi" w:cstheme="majorBidi"/>
          <w:iCs/>
          <w:lang w:val="en-US"/>
        </w:rPr>
        <w:t xml:space="preserve">posed to obtain letters </w:t>
      </w:r>
      <w:r w:rsidRPr="001322FD">
        <w:rPr>
          <w:rFonts w:asciiTheme="majorBidi" w:hAnsiTheme="majorBidi" w:cstheme="majorBidi"/>
          <w:i/>
          <w:iCs/>
          <w:lang w:val="en-US"/>
        </w:rPr>
        <w:t>and</w:t>
      </w:r>
      <w:r>
        <w:rPr>
          <w:rFonts w:asciiTheme="majorBidi" w:hAnsiTheme="majorBidi" w:cstheme="majorBidi"/>
          <w:iCs/>
          <w:lang w:val="en-US"/>
        </w:rPr>
        <w:t xml:space="preserve"> signs </w:t>
      </w:r>
      <w:r>
        <w:rPr>
          <w:rFonts w:asciiTheme="majorBidi" w:hAnsiTheme="majorBidi" w:cstheme="majorBidi"/>
          <w:i/>
          <w:iCs/>
          <w:lang w:val="en-US"/>
        </w:rPr>
        <w:t xml:space="preserve">and </w:t>
      </w:r>
      <w:r w:rsidR="000F1B49">
        <w:rPr>
          <w:rFonts w:asciiTheme="majorBidi" w:hAnsiTheme="majorBidi" w:cstheme="majorBidi"/>
          <w:iCs/>
          <w:lang w:val="en-US"/>
        </w:rPr>
        <w:t xml:space="preserve">symbols, </w:t>
      </w:r>
      <w:r>
        <w:rPr>
          <w:rFonts w:asciiTheme="majorBidi" w:hAnsiTheme="majorBidi" w:cstheme="majorBidi"/>
          <w:iCs/>
          <w:lang w:val="en-US"/>
        </w:rPr>
        <w:t xml:space="preserve">visible also from afar. The inscriptions explain the walls; the walls speak its </w:t>
      </w:r>
      <w:r w:rsidRPr="005222C7">
        <w:rPr>
          <w:rFonts w:asciiTheme="majorBidi" w:hAnsiTheme="majorBidi" w:cstheme="majorBidi"/>
          <w:i/>
          <w:iCs/>
          <w:lang w:val="en-US"/>
        </w:rPr>
        <w:t>raisons d'être</w:t>
      </w:r>
      <w:r>
        <w:rPr>
          <w:rFonts w:asciiTheme="majorBidi" w:hAnsiTheme="majorBidi" w:cstheme="majorBidi"/>
          <w:iCs/>
          <w:lang w:val="en-US"/>
        </w:rPr>
        <w:t xml:space="preserve"> by the i</w:t>
      </w:r>
      <w:r>
        <w:rPr>
          <w:rFonts w:asciiTheme="majorBidi" w:hAnsiTheme="majorBidi" w:cstheme="majorBidi"/>
          <w:iCs/>
          <w:lang w:val="en-US"/>
        </w:rPr>
        <w:t>n</w:t>
      </w:r>
      <w:r>
        <w:rPr>
          <w:rFonts w:asciiTheme="majorBidi" w:hAnsiTheme="majorBidi" w:cstheme="majorBidi"/>
          <w:iCs/>
          <w:lang w:val="en-US"/>
        </w:rPr>
        <w:t>scriptions, that are in different cases rich of abbreviations, closed to the rea</w:t>
      </w:r>
      <w:r>
        <w:rPr>
          <w:rFonts w:asciiTheme="majorBidi" w:hAnsiTheme="majorBidi" w:cstheme="majorBidi"/>
          <w:iCs/>
          <w:lang w:val="en-US"/>
        </w:rPr>
        <w:t>d</w:t>
      </w:r>
      <w:r>
        <w:rPr>
          <w:rFonts w:asciiTheme="majorBidi" w:hAnsiTheme="majorBidi" w:cstheme="majorBidi"/>
          <w:iCs/>
          <w:lang w:val="en-US"/>
        </w:rPr>
        <w:t xml:space="preserve">ing but open to the sight: writing appears </w:t>
      </w:r>
      <w:r w:rsidRPr="00D61C89">
        <w:rPr>
          <w:rFonts w:asciiTheme="majorBidi" w:hAnsiTheme="majorBidi" w:cstheme="majorBidi"/>
          <w:i/>
          <w:iCs/>
          <w:lang w:val="en-US"/>
        </w:rPr>
        <w:t>intrinsically</w:t>
      </w:r>
      <w:r>
        <w:rPr>
          <w:rFonts w:asciiTheme="majorBidi" w:hAnsiTheme="majorBidi" w:cstheme="majorBidi"/>
          <w:iCs/>
          <w:lang w:val="en-US"/>
        </w:rPr>
        <w:t xml:space="preserve"> significant. In my opinion, this notion is clearly demonstrated by the unnecessary captions in the icons and in the images of martyrs</w:t>
      </w:r>
      <w:r w:rsidR="000F1B49">
        <w:rPr>
          <w:rFonts w:asciiTheme="majorBidi" w:hAnsiTheme="majorBidi" w:cstheme="majorBidi"/>
          <w:iCs/>
          <w:lang w:val="en-US"/>
        </w:rPr>
        <w:t xml:space="preserve"> (fig. 8)</w:t>
      </w:r>
      <w:r>
        <w:rPr>
          <w:rFonts w:asciiTheme="majorBidi" w:hAnsiTheme="majorBidi" w:cstheme="majorBidi"/>
          <w:iCs/>
          <w:lang w:val="en-US"/>
        </w:rPr>
        <w:t>, where  - on closer view - the inscriptions are completely useless</w:t>
      </w:r>
      <w:r w:rsidR="000F1B49">
        <w:rPr>
          <w:rFonts w:asciiTheme="majorBidi" w:hAnsiTheme="majorBidi" w:cstheme="majorBidi"/>
          <w:iCs/>
          <w:lang w:val="en-US"/>
        </w:rPr>
        <w:t>,</w:t>
      </w:r>
      <w:r>
        <w:rPr>
          <w:rFonts w:asciiTheme="majorBidi" w:hAnsiTheme="majorBidi" w:cstheme="majorBidi"/>
          <w:iCs/>
          <w:lang w:val="en-US"/>
        </w:rPr>
        <w:t xml:space="preserve"> if we continue to consider them only as texts to be read. </w:t>
      </w:r>
    </w:p>
    <w:p w:rsidR="00F73E27" w:rsidRDefault="00F73E27" w:rsidP="00C71AA6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</w:p>
    <w:p w:rsidR="000F1B49" w:rsidRDefault="00C71AA6" w:rsidP="00F5452A">
      <w:pPr>
        <w:spacing w:line="276" w:lineRule="auto"/>
        <w:jc w:val="center"/>
        <w:rPr>
          <w:rFonts w:asciiTheme="majorBidi" w:hAnsiTheme="majorBidi" w:cstheme="majorBidi"/>
          <w:iCs/>
          <w:lang w:val="en-US"/>
        </w:rPr>
      </w:pPr>
      <w:r>
        <w:rPr>
          <w:rFonts w:asciiTheme="majorBidi" w:hAnsiTheme="majorBidi" w:cstheme="majorBidi"/>
          <w:iCs/>
          <w:noProof/>
          <w:lang w:bidi="he-IL"/>
        </w:rPr>
        <w:lastRenderedPageBreak/>
        <w:drawing>
          <wp:inline distT="0" distB="0" distL="0" distR="0">
            <wp:extent cx="3869858" cy="3314700"/>
            <wp:effectExtent l="19050" t="0" r="0" b="0"/>
            <wp:docPr id="6" name="Immagine 5" descr="F:\Antonio\Immagini lavoro Antonio\Roma\Suburbio\sant'Agnese\Santa Agnese onoriana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Antonio\Immagini lavoro Antonio\Roma\Suburbio\sant'Agnese\Santa Agnese onoriana 3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89" cy="3317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52A" w:rsidRDefault="00F5452A" w:rsidP="00F73E27">
      <w:pPr>
        <w:spacing w:line="276" w:lineRule="auto"/>
        <w:jc w:val="both"/>
        <w:rPr>
          <w:rFonts w:asciiTheme="majorBidi" w:hAnsiTheme="majorBidi" w:cstheme="majorBidi"/>
          <w:b/>
          <w:bCs/>
          <w:iCs/>
          <w:sz w:val="16"/>
          <w:szCs w:val="16"/>
          <w:lang w:val="en-US"/>
        </w:rPr>
      </w:pPr>
    </w:p>
    <w:p w:rsidR="007F1BE6" w:rsidRDefault="00C71AA6" w:rsidP="00F73E27">
      <w:pPr>
        <w:spacing w:line="276" w:lineRule="auto"/>
        <w:jc w:val="both"/>
        <w:rPr>
          <w:rFonts w:asciiTheme="majorBidi" w:hAnsiTheme="majorBidi" w:cstheme="majorBidi"/>
          <w:iCs/>
          <w:sz w:val="16"/>
          <w:szCs w:val="16"/>
          <w:lang w:val="en-US"/>
        </w:rPr>
      </w:pPr>
      <w:r w:rsidRPr="00C71AA6">
        <w:rPr>
          <w:rFonts w:asciiTheme="majorBidi" w:hAnsiTheme="majorBidi" w:cstheme="majorBidi"/>
          <w:b/>
          <w:bCs/>
          <w:iCs/>
          <w:sz w:val="16"/>
          <w:szCs w:val="16"/>
          <w:lang w:val="en-US"/>
        </w:rPr>
        <w:t xml:space="preserve">Fig. 8. </w:t>
      </w:r>
      <w:r w:rsidRPr="00C71AA6">
        <w:rPr>
          <w:rFonts w:asciiTheme="majorBidi" w:hAnsiTheme="majorBidi" w:cstheme="majorBidi"/>
          <w:iCs/>
          <w:sz w:val="16"/>
          <w:szCs w:val="16"/>
          <w:lang w:val="en-US"/>
        </w:rPr>
        <w:t xml:space="preserve">Rome, </w:t>
      </w:r>
      <w:r>
        <w:rPr>
          <w:rFonts w:asciiTheme="majorBidi" w:hAnsiTheme="majorBidi" w:cstheme="majorBidi"/>
          <w:iCs/>
          <w:sz w:val="16"/>
          <w:szCs w:val="16"/>
          <w:lang w:val="en-US"/>
        </w:rPr>
        <w:t xml:space="preserve">basilica </w:t>
      </w:r>
      <w:r w:rsidRPr="00C71AA6">
        <w:rPr>
          <w:rFonts w:asciiTheme="majorBidi" w:hAnsiTheme="majorBidi" w:cstheme="majorBidi"/>
          <w:iCs/>
          <w:sz w:val="16"/>
          <w:szCs w:val="16"/>
          <w:lang w:val="en-US"/>
        </w:rPr>
        <w:t xml:space="preserve">of </w:t>
      </w:r>
      <w:r>
        <w:rPr>
          <w:rFonts w:asciiTheme="majorBidi" w:hAnsiTheme="majorBidi" w:cstheme="majorBidi"/>
          <w:iCs/>
          <w:sz w:val="16"/>
          <w:szCs w:val="16"/>
          <w:lang w:val="en-US"/>
        </w:rPr>
        <w:t xml:space="preserve">the martyr </w:t>
      </w:r>
      <w:r w:rsidRPr="00C71AA6">
        <w:rPr>
          <w:rFonts w:asciiTheme="majorBidi" w:hAnsiTheme="majorBidi" w:cstheme="majorBidi"/>
          <w:iCs/>
          <w:sz w:val="16"/>
          <w:szCs w:val="16"/>
          <w:lang w:val="en-US"/>
        </w:rPr>
        <w:t>Agnes</w:t>
      </w:r>
      <w:r>
        <w:rPr>
          <w:rFonts w:asciiTheme="majorBidi" w:hAnsiTheme="majorBidi" w:cstheme="majorBidi"/>
          <w:iCs/>
          <w:sz w:val="16"/>
          <w:szCs w:val="16"/>
          <w:lang w:val="en-US"/>
        </w:rPr>
        <w:t xml:space="preserve"> on the via Nomentana.</w:t>
      </w:r>
      <w:r w:rsidRPr="00C71AA6">
        <w:rPr>
          <w:rFonts w:asciiTheme="majorBidi" w:hAnsiTheme="majorBidi" w:cstheme="majorBidi"/>
          <w:iCs/>
          <w:sz w:val="16"/>
          <w:szCs w:val="16"/>
          <w:lang w:val="en-US"/>
        </w:rPr>
        <w:t xml:space="preserve"> </w:t>
      </w:r>
      <w:r>
        <w:rPr>
          <w:rFonts w:asciiTheme="majorBidi" w:hAnsiTheme="majorBidi" w:cstheme="majorBidi"/>
          <w:iCs/>
          <w:sz w:val="16"/>
          <w:szCs w:val="16"/>
          <w:lang w:val="en-US"/>
        </w:rPr>
        <w:t>A</w:t>
      </w:r>
      <w:r w:rsidRPr="00C71AA6">
        <w:rPr>
          <w:rFonts w:asciiTheme="majorBidi" w:hAnsiTheme="majorBidi" w:cstheme="majorBidi"/>
          <w:iCs/>
          <w:sz w:val="16"/>
          <w:szCs w:val="16"/>
          <w:lang w:val="en-US"/>
        </w:rPr>
        <w:t xml:space="preserve">pse mosaic with the image of the martyr </w:t>
      </w:r>
      <w:r w:rsidR="00F73E27">
        <w:rPr>
          <w:rFonts w:asciiTheme="majorBidi" w:hAnsiTheme="majorBidi" w:cstheme="majorBidi"/>
          <w:iCs/>
          <w:sz w:val="16"/>
          <w:szCs w:val="16"/>
          <w:lang w:val="en-US"/>
        </w:rPr>
        <w:t xml:space="preserve">with the </w:t>
      </w:r>
      <w:r w:rsidRPr="00C71AA6">
        <w:rPr>
          <w:rFonts w:asciiTheme="majorBidi" w:hAnsiTheme="majorBidi" w:cstheme="majorBidi"/>
          <w:iCs/>
          <w:sz w:val="16"/>
          <w:szCs w:val="16"/>
          <w:lang w:val="en-US"/>
        </w:rPr>
        <w:t xml:space="preserve">“useless” caption </w:t>
      </w:r>
      <w:r>
        <w:rPr>
          <w:rFonts w:asciiTheme="majorBidi" w:hAnsiTheme="majorBidi" w:cstheme="majorBidi"/>
          <w:iCs/>
          <w:sz w:val="16"/>
          <w:szCs w:val="16"/>
          <w:lang w:val="en-US"/>
        </w:rPr>
        <w:t xml:space="preserve"> </w:t>
      </w:r>
      <w:r w:rsidRPr="00C71AA6">
        <w:rPr>
          <w:rFonts w:asciiTheme="majorBidi" w:hAnsiTheme="majorBidi" w:cstheme="majorBidi"/>
          <w:i/>
          <w:sz w:val="16"/>
          <w:szCs w:val="16"/>
          <w:lang w:val="en-US"/>
        </w:rPr>
        <w:t>s(an)c(t)a Agnes</w:t>
      </w:r>
      <w:r w:rsidRPr="00C71AA6">
        <w:rPr>
          <w:rFonts w:asciiTheme="majorBidi" w:hAnsiTheme="majorBidi" w:cstheme="majorBidi"/>
          <w:iCs/>
          <w:sz w:val="16"/>
          <w:szCs w:val="16"/>
          <w:lang w:val="en-US"/>
        </w:rPr>
        <w:t xml:space="preserve"> (photo: A. E. Felle).</w:t>
      </w:r>
    </w:p>
    <w:p w:rsidR="00F5452A" w:rsidRDefault="00F5452A" w:rsidP="008B593D">
      <w:pPr>
        <w:spacing w:line="276" w:lineRule="auto"/>
        <w:ind w:firstLine="284"/>
        <w:jc w:val="both"/>
        <w:rPr>
          <w:rFonts w:asciiTheme="majorBidi" w:hAnsiTheme="majorBidi" w:cstheme="majorBidi"/>
          <w:b/>
          <w:iCs/>
          <w:lang w:val="en-US"/>
        </w:rPr>
      </w:pPr>
    </w:p>
    <w:p w:rsidR="00F5452A" w:rsidRDefault="00F5452A" w:rsidP="008B593D">
      <w:pPr>
        <w:spacing w:line="276" w:lineRule="auto"/>
        <w:ind w:firstLine="284"/>
        <w:jc w:val="both"/>
        <w:rPr>
          <w:rFonts w:asciiTheme="majorBidi" w:hAnsiTheme="majorBidi" w:cstheme="majorBidi"/>
          <w:b/>
          <w:iCs/>
          <w:lang w:val="en-US"/>
        </w:rPr>
      </w:pPr>
    </w:p>
    <w:p w:rsidR="00F5452A" w:rsidRDefault="00F5452A" w:rsidP="008B593D">
      <w:pPr>
        <w:spacing w:line="276" w:lineRule="auto"/>
        <w:ind w:firstLine="284"/>
        <w:jc w:val="both"/>
        <w:rPr>
          <w:rFonts w:asciiTheme="majorBidi" w:hAnsiTheme="majorBidi" w:cstheme="majorBidi"/>
          <w:b/>
          <w:iCs/>
          <w:lang w:val="en-US"/>
        </w:rPr>
      </w:pPr>
    </w:p>
    <w:p w:rsidR="00F5452A" w:rsidRDefault="00F5452A" w:rsidP="008B593D">
      <w:pPr>
        <w:spacing w:line="276" w:lineRule="auto"/>
        <w:ind w:firstLine="284"/>
        <w:jc w:val="both"/>
        <w:rPr>
          <w:rFonts w:asciiTheme="majorBidi" w:hAnsiTheme="majorBidi" w:cstheme="majorBidi"/>
          <w:b/>
          <w:iCs/>
          <w:lang w:val="en-US"/>
        </w:rPr>
      </w:pPr>
    </w:p>
    <w:p w:rsidR="007F1BE6" w:rsidRPr="007F1BE6" w:rsidRDefault="007F1BE6" w:rsidP="008B593D">
      <w:pPr>
        <w:spacing w:line="276" w:lineRule="auto"/>
        <w:ind w:firstLine="284"/>
        <w:jc w:val="both"/>
        <w:rPr>
          <w:rFonts w:asciiTheme="majorBidi" w:hAnsiTheme="majorBidi" w:cstheme="majorBidi"/>
          <w:b/>
          <w:iCs/>
          <w:lang w:val="en-US"/>
        </w:rPr>
      </w:pPr>
      <w:r w:rsidRPr="007F1BE6">
        <w:rPr>
          <w:rFonts w:asciiTheme="majorBidi" w:hAnsiTheme="majorBidi" w:cstheme="majorBidi"/>
          <w:b/>
          <w:iCs/>
          <w:lang w:val="en-US"/>
        </w:rPr>
        <w:t>2.3. Relationship with the context</w:t>
      </w:r>
    </w:p>
    <w:p w:rsidR="00F5452A" w:rsidRDefault="00E4416F" w:rsidP="00F5452A">
      <w:pPr>
        <w:spacing w:line="276" w:lineRule="auto"/>
        <w:ind w:firstLine="284"/>
        <w:jc w:val="both"/>
        <w:rPr>
          <w:lang w:val="en-US"/>
        </w:rPr>
      </w:pPr>
      <w:r>
        <w:rPr>
          <w:rFonts w:asciiTheme="majorBidi" w:hAnsiTheme="majorBidi" w:cstheme="majorBidi"/>
          <w:iCs/>
          <w:lang w:val="en-US"/>
        </w:rPr>
        <w:t xml:space="preserve">Indeed - more over in Late Antiquity and Middle Ages - readability of the texts is not the main property of inscriptions: rather, the main condition appears their </w:t>
      </w:r>
      <w:r w:rsidRPr="007F1BE6">
        <w:rPr>
          <w:rFonts w:asciiTheme="majorBidi" w:hAnsiTheme="majorBidi" w:cstheme="majorBidi"/>
          <w:iCs/>
          <w:u w:val="single"/>
          <w:lang w:val="en-US"/>
        </w:rPr>
        <w:t>relationship with their contexts</w:t>
      </w:r>
      <w:r>
        <w:rPr>
          <w:rFonts w:asciiTheme="majorBidi" w:hAnsiTheme="majorBidi" w:cstheme="majorBidi"/>
          <w:iCs/>
          <w:lang w:val="en-US"/>
        </w:rPr>
        <w:t>. An incisive example can be offered by the Christian inscriptions bearing biblical quotations</w:t>
      </w:r>
      <w:r w:rsidR="002A17B6">
        <w:rPr>
          <w:rFonts w:asciiTheme="majorBidi" w:hAnsiTheme="majorBidi" w:cstheme="majorBidi"/>
          <w:iCs/>
          <w:lang w:val="en-US"/>
        </w:rPr>
        <w:t xml:space="preserve"> [cfr. F</w:t>
      </w:r>
      <w:r w:rsidR="002A17B6" w:rsidRPr="00C71AA6">
        <w:rPr>
          <w:rFonts w:asciiTheme="majorBidi" w:hAnsiTheme="majorBidi" w:cstheme="majorBidi"/>
          <w:iCs/>
          <w:smallCaps/>
          <w:lang w:val="en-US"/>
        </w:rPr>
        <w:t>elle</w:t>
      </w:r>
      <w:r w:rsidR="002A17B6">
        <w:rPr>
          <w:rFonts w:asciiTheme="majorBidi" w:hAnsiTheme="majorBidi" w:cstheme="majorBidi"/>
          <w:iCs/>
          <w:lang w:val="en-US"/>
        </w:rPr>
        <w:t xml:space="preserve"> 2006]</w:t>
      </w:r>
      <w:r>
        <w:rPr>
          <w:rFonts w:asciiTheme="majorBidi" w:hAnsiTheme="majorBidi" w:cstheme="majorBidi"/>
          <w:iCs/>
          <w:lang w:val="en-US"/>
        </w:rPr>
        <w:t>: i</w:t>
      </w:r>
      <w:r w:rsidRPr="00481725">
        <w:rPr>
          <w:rFonts w:asciiTheme="majorBidi" w:hAnsiTheme="majorBidi" w:cstheme="majorBidi"/>
          <w:iCs/>
          <w:lang w:val="en-US"/>
        </w:rPr>
        <w:t>n the middle of the bronze plating of the marble lintel over the Great Door of the Royal Gates</w:t>
      </w:r>
      <w:r>
        <w:rPr>
          <w:rFonts w:asciiTheme="majorBidi" w:hAnsiTheme="majorBidi" w:cstheme="majorBidi"/>
          <w:iCs/>
          <w:lang w:val="en-US"/>
        </w:rPr>
        <w:t xml:space="preserve"> of the </w:t>
      </w:r>
      <w:r w:rsidRPr="00481725">
        <w:rPr>
          <w:rFonts w:asciiTheme="majorBidi" w:hAnsiTheme="majorBidi" w:cstheme="majorBidi"/>
          <w:iCs/>
          <w:lang w:val="en-US"/>
        </w:rPr>
        <w:t xml:space="preserve">Haghia Sophia in Constantinople, an empty throne is occupied by an open </w:t>
      </w:r>
      <w:r w:rsidRPr="00481725">
        <w:rPr>
          <w:rFonts w:asciiTheme="majorBidi" w:hAnsiTheme="majorBidi" w:cstheme="majorBidi"/>
          <w:i/>
          <w:iCs/>
          <w:lang w:val="en-US"/>
        </w:rPr>
        <w:t>codex</w:t>
      </w:r>
      <w:r w:rsidRPr="00481725">
        <w:rPr>
          <w:rFonts w:asciiTheme="majorBidi" w:hAnsiTheme="majorBidi" w:cstheme="majorBidi"/>
          <w:iCs/>
          <w:lang w:val="en-US"/>
        </w:rPr>
        <w:t xml:space="preserve">, </w:t>
      </w:r>
      <w:r w:rsidR="0074257A">
        <w:rPr>
          <w:rFonts w:asciiTheme="majorBidi" w:hAnsiTheme="majorBidi" w:cstheme="majorBidi"/>
          <w:iCs/>
          <w:lang w:val="en-US"/>
        </w:rPr>
        <w:t xml:space="preserve">according to the words by </w:t>
      </w:r>
      <w:r w:rsidR="0074257A" w:rsidRPr="000D64D6">
        <w:rPr>
          <w:szCs w:val="24"/>
          <w:lang w:val="en-US"/>
        </w:rPr>
        <w:t>Kähler</w:t>
      </w:r>
      <w:r w:rsidR="0074257A">
        <w:rPr>
          <w:szCs w:val="24"/>
          <w:lang w:val="en-US"/>
        </w:rPr>
        <w:t>,</w:t>
      </w:r>
      <w:r w:rsidR="0074257A">
        <w:rPr>
          <w:rFonts w:asciiTheme="majorBidi" w:hAnsiTheme="majorBidi" w:cstheme="majorBidi"/>
          <w:iCs/>
          <w:lang w:val="en-US"/>
        </w:rPr>
        <w:t xml:space="preserve"> </w:t>
      </w:r>
      <w:r w:rsidRPr="00481725">
        <w:rPr>
          <w:rFonts w:asciiTheme="majorBidi" w:hAnsiTheme="majorBidi" w:cstheme="majorBidi"/>
          <w:iCs/>
          <w:lang w:val="en-US"/>
        </w:rPr>
        <w:t>"the only extant plastic composition dating</w:t>
      </w:r>
      <w:r w:rsidRPr="007F1BE6">
        <w:rPr>
          <w:iCs/>
          <w:lang w:val="en-US"/>
        </w:rPr>
        <w:t xml:space="preserve"> from the founding period of the church"</w:t>
      </w:r>
      <w:r w:rsidR="0074257A" w:rsidRPr="007F1BE6">
        <w:rPr>
          <w:iCs/>
          <w:lang w:val="en-US"/>
        </w:rPr>
        <w:t xml:space="preserve"> </w:t>
      </w:r>
      <w:r w:rsidR="00C71AA6">
        <w:rPr>
          <w:iCs/>
          <w:lang w:val="en-US"/>
        </w:rPr>
        <w:t>[</w:t>
      </w:r>
      <w:r w:rsidR="008960BA" w:rsidRPr="00C71AA6">
        <w:rPr>
          <w:smallCaps/>
          <w:lang w:val="en-US"/>
        </w:rPr>
        <w:t xml:space="preserve">Kähler </w:t>
      </w:r>
      <w:r w:rsidR="008960BA" w:rsidRPr="007F1BE6">
        <w:rPr>
          <w:lang w:val="en-US"/>
        </w:rPr>
        <w:t>1967, pp. 29-30</w:t>
      </w:r>
      <w:r w:rsidR="00276756" w:rsidRPr="007F1BE6">
        <w:rPr>
          <w:lang w:val="en-US"/>
        </w:rPr>
        <w:t xml:space="preserve">; </w:t>
      </w:r>
      <w:r w:rsidR="00276756" w:rsidRPr="007F1BE6">
        <w:rPr>
          <w:iCs/>
          <w:lang w:val="en-US"/>
        </w:rPr>
        <w:t>32 taff. 22; 62</w:t>
      </w:r>
      <w:r w:rsidR="00C71AA6">
        <w:rPr>
          <w:iCs/>
          <w:lang w:val="en-US"/>
        </w:rPr>
        <w:t>] (fig. 9)</w:t>
      </w:r>
      <w:r w:rsidRPr="007F1BE6">
        <w:rPr>
          <w:lang w:val="en-US"/>
        </w:rPr>
        <w:t>.</w:t>
      </w:r>
    </w:p>
    <w:p w:rsidR="00C71AA6" w:rsidRPr="00043225" w:rsidRDefault="00080DD1" w:rsidP="00F5452A">
      <w:pPr>
        <w:spacing w:line="276" w:lineRule="auto"/>
        <w:ind w:firstLine="284"/>
        <w:jc w:val="both"/>
        <w:rPr>
          <w:b/>
          <w:bCs/>
          <w:lang w:val="en-US"/>
        </w:rPr>
      </w:pPr>
      <w:r w:rsidRPr="002702CE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/>
        </w:rPr>
        <w:t xml:space="preserve"> </w:t>
      </w:r>
      <w:r w:rsidR="00043225" w:rsidRPr="00043225">
        <w:rPr>
          <w:b/>
          <w:bCs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/>
        </w:rPr>
        <w:t>Fig</w:t>
      </w:r>
    </w:p>
    <w:p w:rsidR="00F5452A" w:rsidRDefault="00F5452A" w:rsidP="00043225">
      <w:pPr>
        <w:spacing w:line="276" w:lineRule="auto"/>
        <w:ind w:firstLine="284"/>
        <w:jc w:val="both"/>
        <w:rPr>
          <w:lang w:val="en-US"/>
        </w:rPr>
      </w:pPr>
    </w:p>
    <w:p w:rsidR="00043225" w:rsidRPr="007F1BE6" w:rsidRDefault="00043225" w:rsidP="00043225">
      <w:pPr>
        <w:spacing w:line="276" w:lineRule="auto"/>
        <w:ind w:firstLine="284"/>
        <w:jc w:val="both"/>
        <w:rPr>
          <w:i/>
          <w:iCs/>
          <w:lang w:val="en-US"/>
        </w:rPr>
      </w:pPr>
      <w:r w:rsidRPr="007F1BE6">
        <w:rPr>
          <w:lang w:val="en-US"/>
        </w:rPr>
        <w:lastRenderedPageBreak/>
        <w:t xml:space="preserve">On </w:t>
      </w:r>
      <w:r w:rsidRPr="007F1BE6">
        <w:rPr>
          <w:iCs/>
          <w:lang w:val="en-US"/>
        </w:rPr>
        <w:t xml:space="preserve">the open </w:t>
      </w:r>
      <w:r w:rsidRPr="007F1BE6">
        <w:rPr>
          <w:i/>
          <w:iCs/>
          <w:lang w:val="en-US"/>
        </w:rPr>
        <w:t>codex</w:t>
      </w:r>
      <w:r w:rsidRPr="007F1BE6">
        <w:rPr>
          <w:iCs/>
          <w:lang w:val="en-US"/>
        </w:rPr>
        <w:t xml:space="preserve"> is inscribed a focused - but barely readable - quot</w:t>
      </w:r>
      <w:r w:rsidRPr="007F1BE6">
        <w:rPr>
          <w:iCs/>
          <w:lang w:val="en-US"/>
        </w:rPr>
        <w:t>a</w:t>
      </w:r>
      <w:r w:rsidRPr="007F1BE6">
        <w:rPr>
          <w:iCs/>
          <w:lang w:val="en-US"/>
        </w:rPr>
        <w:t xml:space="preserve">tion from John 10, verses 7 and 9, where Jesus indicates himself as </w:t>
      </w:r>
      <w:r w:rsidRPr="007F1BE6">
        <w:rPr>
          <w:i/>
          <w:iCs/>
          <w:lang w:val="en-US"/>
        </w:rPr>
        <w:t>the gate</w:t>
      </w:r>
      <w:r w:rsidRPr="007F1BE6">
        <w:rPr>
          <w:iCs/>
          <w:lang w:val="en-US"/>
        </w:rPr>
        <w:t>:</w:t>
      </w:r>
      <w:r w:rsidRPr="007F1BE6">
        <w:rPr>
          <w:i/>
          <w:iCs/>
          <w:lang w:val="en-US"/>
        </w:rPr>
        <w:t xml:space="preserve"> </w:t>
      </w:r>
    </w:p>
    <w:p w:rsidR="00F5452A" w:rsidRDefault="00F5452A" w:rsidP="00043225">
      <w:pPr>
        <w:spacing w:line="276" w:lineRule="auto"/>
        <w:ind w:firstLine="284"/>
        <w:jc w:val="both"/>
        <w:rPr>
          <w:iCs/>
          <w:sz w:val="16"/>
          <w:szCs w:val="16"/>
          <w:lang w:val="en-US"/>
        </w:rPr>
      </w:pPr>
    </w:p>
    <w:p w:rsidR="00043225" w:rsidRPr="00C71AA6" w:rsidRDefault="00043225" w:rsidP="00043225">
      <w:pPr>
        <w:spacing w:line="276" w:lineRule="auto"/>
        <w:ind w:firstLine="284"/>
        <w:jc w:val="both"/>
        <w:rPr>
          <w:i/>
          <w:iCs/>
          <w:sz w:val="16"/>
          <w:szCs w:val="16"/>
          <w:lang w:val="en-US"/>
        </w:rPr>
      </w:pPr>
      <w:r w:rsidRPr="00C71AA6">
        <w:rPr>
          <w:iCs/>
          <w:sz w:val="16"/>
          <w:szCs w:val="16"/>
          <w:lang w:val="en-US"/>
        </w:rPr>
        <w:t>John 10.7</w:t>
      </w:r>
      <w:r w:rsidRPr="00C71AA6">
        <w:rPr>
          <w:i/>
          <w:iCs/>
          <w:sz w:val="16"/>
          <w:szCs w:val="16"/>
          <w:lang w:val="en-US"/>
        </w:rPr>
        <w:t xml:space="preserve">: </w:t>
      </w:r>
      <w:r w:rsidRPr="00C71AA6">
        <w:rPr>
          <w:i/>
          <w:iCs/>
          <w:sz w:val="16"/>
          <w:szCs w:val="16"/>
          <w:u w:val="single"/>
          <w:lang w:val="en-US"/>
        </w:rPr>
        <w:t>Εἶπεν</w:t>
      </w:r>
      <w:r w:rsidRPr="00C71AA6">
        <w:rPr>
          <w:i/>
          <w:iCs/>
          <w:sz w:val="16"/>
          <w:szCs w:val="16"/>
          <w:lang w:val="en-US"/>
        </w:rPr>
        <w:t xml:space="preserve"> οὖν πάλιν ὁ ᾿Ιησοῦς, ᾿Αμὴν ἀμὴν λέγω ὑμῖν ὅτι </w:t>
      </w:r>
      <w:r w:rsidRPr="00C71AA6">
        <w:rPr>
          <w:i/>
          <w:iCs/>
          <w:sz w:val="16"/>
          <w:szCs w:val="16"/>
          <w:u w:val="single"/>
          <w:lang w:val="en-US"/>
        </w:rPr>
        <w:t>ἐγώ εἰμι ἡ θύρα τῶν προβάτων</w:t>
      </w:r>
      <w:r w:rsidRPr="00C71AA6">
        <w:rPr>
          <w:i/>
          <w:iCs/>
          <w:sz w:val="16"/>
          <w:szCs w:val="16"/>
          <w:lang w:val="en-US"/>
        </w:rPr>
        <w:t xml:space="preserve">. (Therefore Jesus said again, ‘Very truly I tell you, I am the gate for the sheep); </w:t>
      </w:r>
    </w:p>
    <w:p w:rsidR="00043225" w:rsidRDefault="00475E96" w:rsidP="00043225">
      <w:pPr>
        <w:spacing w:after="240" w:line="276" w:lineRule="auto"/>
        <w:ind w:firstLine="284"/>
        <w:jc w:val="both"/>
        <w:rPr>
          <w:i/>
          <w:iCs/>
          <w:sz w:val="16"/>
          <w:szCs w:val="16"/>
          <w:lang w:val="en-US"/>
        </w:rPr>
      </w:pPr>
      <w:r w:rsidRPr="00475E96">
        <w:rPr>
          <w:iCs/>
          <w:noProof/>
          <w:sz w:val="16"/>
          <w:szCs w:val="16"/>
          <w:lang w:bidi="he-IL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left:0;text-align:left;margin-left:82.55pt;margin-top:88.15pt;width:50.25pt;height:.75pt;flip:y;z-index:251661824" o:connectortype="straight" strokecolor="red">
            <v:stroke endarrow="block"/>
          </v:shape>
        </w:pict>
      </w:r>
      <w:r w:rsidRPr="00475E96">
        <w:rPr>
          <w:iCs/>
          <w:noProof/>
          <w:sz w:val="16"/>
          <w:szCs w:val="16"/>
          <w:lang w:bidi="he-IL"/>
        </w:rPr>
        <w:pict>
          <v:oval id="_x0000_s1028" style="position:absolute;left:0;text-align:left;margin-left:63.05pt;margin-top:77pt;width:19.5pt;height:23.25pt;z-index:251660800" filled="f" strokecolor="red">
            <v:textbox inset=",7.2pt,,7.2pt"/>
          </v:oval>
        </w:pict>
      </w:r>
      <w:r w:rsidR="003F0DB9">
        <w:rPr>
          <w:iCs/>
          <w:noProof/>
          <w:sz w:val="16"/>
          <w:szCs w:val="16"/>
          <w:lang w:bidi="he-IL"/>
        </w:rPr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19685</wp:posOffset>
            </wp:positionH>
            <wp:positionV relativeFrom="paragraph">
              <wp:posOffset>548005</wp:posOffset>
            </wp:positionV>
            <wp:extent cx="1590675" cy="2638425"/>
            <wp:effectExtent l="19050" t="0" r="9525" b="0"/>
            <wp:wrapThrough wrapText="bothSides">
              <wp:wrapPolygon edited="0">
                <wp:start x="-259" y="0"/>
                <wp:lineTo x="-259" y="21522"/>
                <wp:lineTo x="21729" y="21522"/>
                <wp:lineTo x="21729" y="0"/>
                <wp:lineTo x="-259" y="0"/>
              </wp:wrapPolygon>
            </wp:wrapThrough>
            <wp:docPr id="7" name="Immagine 6" descr="F:\Antonio\Immagini lavoro Antonio\Bibbia ed epigrafia, immagini\505, Constantinopoli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Antonio\Immagini lavoro Antonio\Bibbia ed epigrafia, immagini\505, Constantinopoli (2)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F0DB9">
        <w:rPr>
          <w:iCs/>
          <w:noProof/>
          <w:sz w:val="16"/>
          <w:szCs w:val="16"/>
          <w:lang w:bidi="he-IL"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1619885</wp:posOffset>
            </wp:positionH>
            <wp:positionV relativeFrom="paragraph">
              <wp:posOffset>548005</wp:posOffset>
            </wp:positionV>
            <wp:extent cx="2395855" cy="2343150"/>
            <wp:effectExtent l="19050" t="0" r="4445" b="0"/>
            <wp:wrapThrough wrapText="bothSides">
              <wp:wrapPolygon edited="0">
                <wp:start x="-172" y="0"/>
                <wp:lineTo x="-172" y="21424"/>
                <wp:lineTo x="21640" y="21424"/>
                <wp:lineTo x="21640" y="0"/>
                <wp:lineTo x="-172" y="0"/>
              </wp:wrapPolygon>
            </wp:wrapThrough>
            <wp:docPr id="12" name="Immagine 7" descr="F:\Antonio\Immagini lavoro Antonio\Bibbia ed epigrafia, immagini\505, Constantinopoli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Antonio\Immagini lavoro Antonio\Bibbia ed epigrafia, immagini\505, Constantinopoli (1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lum contrast="20000"/>
                    </a:blip>
                    <a:srcRect t="9661" b="31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85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43225" w:rsidRPr="00C71AA6">
        <w:rPr>
          <w:iCs/>
          <w:sz w:val="16"/>
          <w:szCs w:val="16"/>
          <w:lang w:val="en-US"/>
        </w:rPr>
        <w:t>John 10, 9</w:t>
      </w:r>
      <w:r w:rsidR="00043225" w:rsidRPr="00C71AA6">
        <w:rPr>
          <w:i/>
          <w:iCs/>
          <w:sz w:val="16"/>
          <w:szCs w:val="16"/>
          <w:lang w:val="en-US"/>
        </w:rPr>
        <w:t xml:space="preserve">: ἐγώ εἰμι ἡ θύρα· </w:t>
      </w:r>
      <w:r w:rsidR="00043225" w:rsidRPr="00C71AA6">
        <w:rPr>
          <w:i/>
          <w:iCs/>
          <w:sz w:val="16"/>
          <w:szCs w:val="16"/>
          <w:u w:val="single"/>
          <w:lang w:val="en-US"/>
        </w:rPr>
        <w:t>δι' ἐμοῦ ἐάν τις εἰσέλθῃ</w:t>
      </w:r>
      <w:r w:rsidR="00043225" w:rsidRPr="00C71AA6">
        <w:rPr>
          <w:i/>
          <w:iCs/>
          <w:sz w:val="16"/>
          <w:szCs w:val="16"/>
          <w:lang w:val="en-US"/>
        </w:rPr>
        <w:t xml:space="preserve"> σωθήσεται καὶ </w:t>
      </w:r>
      <w:r w:rsidR="00043225" w:rsidRPr="00C71AA6">
        <w:rPr>
          <w:i/>
          <w:iCs/>
          <w:sz w:val="16"/>
          <w:szCs w:val="16"/>
          <w:u w:val="single"/>
          <w:lang w:val="en-US"/>
        </w:rPr>
        <w:t>εἰσελεύσεται καὶ ἐξελεύσεται καὶ νομὴν εὑρήσει</w:t>
      </w:r>
      <w:r w:rsidR="00043225" w:rsidRPr="00C71AA6">
        <w:rPr>
          <w:i/>
          <w:iCs/>
          <w:sz w:val="16"/>
          <w:szCs w:val="16"/>
          <w:lang w:val="en-US"/>
        </w:rPr>
        <w:t xml:space="preserve">  ( </w:t>
      </w:r>
      <w:r w:rsidR="00043225" w:rsidRPr="00C71AA6">
        <w:rPr>
          <w:i/>
          <w:iCs/>
          <w:sz w:val="16"/>
          <w:szCs w:val="16"/>
          <w:vertAlign w:val="superscript"/>
          <w:lang w:val="en-US"/>
        </w:rPr>
        <w:t>9</w:t>
      </w:r>
      <w:r w:rsidR="00043225" w:rsidRPr="00C71AA6">
        <w:rPr>
          <w:i/>
          <w:iCs/>
          <w:sz w:val="16"/>
          <w:szCs w:val="16"/>
          <w:lang w:val="en-US"/>
        </w:rPr>
        <w:t>I am the gate; whoever enters through me will be saved.</w:t>
      </w:r>
      <w:r w:rsidR="00043225" w:rsidRPr="00C71AA6">
        <w:rPr>
          <w:i/>
          <w:iCs/>
          <w:sz w:val="16"/>
          <w:szCs w:val="16"/>
          <w:vertAlign w:val="superscript"/>
          <w:lang w:val="en-US"/>
        </w:rPr>
        <w:t>[</w:t>
      </w:r>
      <w:hyperlink r:id="rId22" w:anchor="fen-NIVUK-26491a" w:tooltip="See footnote a" w:history="1">
        <w:r w:rsidR="00043225" w:rsidRPr="00C71AA6">
          <w:rPr>
            <w:rStyle w:val="Collegamentoipertestuale"/>
            <w:i/>
            <w:iCs/>
            <w:sz w:val="16"/>
            <w:szCs w:val="16"/>
            <w:vertAlign w:val="superscript"/>
            <w:lang w:val="en-US"/>
          </w:rPr>
          <w:t>a</w:t>
        </w:r>
      </w:hyperlink>
      <w:r w:rsidR="00043225" w:rsidRPr="00C71AA6">
        <w:rPr>
          <w:i/>
          <w:iCs/>
          <w:sz w:val="16"/>
          <w:szCs w:val="16"/>
          <w:vertAlign w:val="superscript"/>
          <w:lang w:val="en-US"/>
        </w:rPr>
        <w:t>]</w:t>
      </w:r>
      <w:r w:rsidR="00043225" w:rsidRPr="00C71AA6">
        <w:rPr>
          <w:i/>
          <w:iCs/>
          <w:sz w:val="16"/>
          <w:szCs w:val="16"/>
          <w:lang w:val="en-US"/>
        </w:rPr>
        <w:t> They will come in and go out, and find pasture).</w:t>
      </w:r>
    </w:p>
    <w:p w:rsidR="003F0DB9" w:rsidRDefault="003F0DB9" w:rsidP="00043225">
      <w:pPr>
        <w:spacing w:after="240" w:line="276" w:lineRule="auto"/>
        <w:ind w:firstLine="284"/>
        <w:jc w:val="both"/>
        <w:rPr>
          <w:i/>
          <w:iCs/>
          <w:sz w:val="16"/>
          <w:szCs w:val="16"/>
          <w:lang w:val="en-US"/>
        </w:rPr>
      </w:pPr>
    </w:p>
    <w:p w:rsidR="00F5452A" w:rsidRDefault="00F5452A" w:rsidP="002A068A">
      <w:pPr>
        <w:spacing w:line="276" w:lineRule="auto"/>
        <w:jc w:val="both"/>
        <w:rPr>
          <w:b/>
          <w:bCs/>
          <w:iCs/>
          <w:sz w:val="16"/>
          <w:szCs w:val="16"/>
          <w:lang w:val="en-US"/>
        </w:rPr>
      </w:pPr>
    </w:p>
    <w:p w:rsidR="00043225" w:rsidRDefault="00043225" w:rsidP="002A068A">
      <w:pPr>
        <w:spacing w:line="276" w:lineRule="auto"/>
        <w:jc w:val="both"/>
        <w:rPr>
          <w:iCs/>
          <w:sz w:val="16"/>
          <w:szCs w:val="16"/>
          <w:lang w:val="en-US"/>
        </w:rPr>
      </w:pPr>
      <w:r w:rsidRPr="003F0DB9">
        <w:rPr>
          <w:b/>
          <w:bCs/>
          <w:iCs/>
          <w:sz w:val="16"/>
          <w:szCs w:val="16"/>
          <w:lang w:val="en-US"/>
        </w:rPr>
        <w:t>Fig. 9</w:t>
      </w:r>
      <w:r w:rsidRPr="003F0DB9">
        <w:rPr>
          <w:iCs/>
          <w:sz w:val="16"/>
          <w:szCs w:val="16"/>
          <w:lang w:val="en-US"/>
        </w:rPr>
        <w:t>. I</w:t>
      </w:r>
      <w:r w:rsidR="003F0DB9">
        <w:rPr>
          <w:iCs/>
          <w:sz w:val="16"/>
          <w:szCs w:val="16"/>
          <w:lang w:val="en-US"/>
        </w:rPr>
        <w:t xml:space="preserve">stanbul, </w:t>
      </w:r>
      <w:r w:rsidR="002A068A">
        <w:rPr>
          <w:iCs/>
          <w:sz w:val="16"/>
          <w:szCs w:val="16"/>
          <w:lang w:val="en-US"/>
        </w:rPr>
        <w:t>Ha</w:t>
      </w:r>
      <w:r w:rsidR="003F0DB9">
        <w:rPr>
          <w:iCs/>
          <w:sz w:val="16"/>
          <w:szCs w:val="16"/>
          <w:lang w:val="en-US"/>
        </w:rPr>
        <w:t xml:space="preserve">gia </w:t>
      </w:r>
      <w:r w:rsidRPr="003F0DB9">
        <w:rPr>
          <w:iCs/>
          <w:sz w:val="16"/>
          <w:szCs w:val="16"/>
          <w:lang w:val="en-US"/>
        </w:rPr>
        <w:t>Sophia</w:t>
      </w:r>
      <w:r w:rsidR="003F0DB9">
        <w:rPr>
          <w:iCs/>
          <w:sz w:val="16"/>
          <w:szCs w:val="16"/>
          <w:lang w:val="en-US"/>
        </w:rPr>
        <w:t>. On the left,</w:t>
      </w:r>
      <w:r w:rsidRPr="003F0DB9">
        <w:rPr>
          <w:iCs/>
          <w:sz w:val="16"/>
          <w:szCs w:val="16"/>
          <w:lang w:val="en-US"/>
        </w:rPr>
        <w:t xml:space="preserve"> </w:t>
      </w:r>
      <w:r w:rsidR="003F0DB9" w:rsidRPr="003F0DB9">
        <w:rPr>
          <w:iCs/>
          <w:sz w:val="16"/>
          <w:szCs w:val="16"/>
          <w:lang w:val="en-US"/>
        </w:rPr>
        <w:t xml:space="preserve">the </w:t>
      </w:r>
      <w:r w:rsidRPr="003F0DB9">
        <w:rPr>
          <w:iCs/>
          <w:sz w:val="16"/>
          <w:szCs w:val="16"/>
          <w:lang w:val="en-US"/>
        </w:rPr>
        <w:t>Royal Gates in the narthex</w:t>
      </w:r>
      <w:r w:rsidR="003F0DB9" w:rsidRPr="003F0DB9">
        <w:rPr>
          <w:iCs/>
          <w:sz w:val="16"/>
          <w:szCs w:val="16"/>
          <w:lang w:val="en-US"/>
        </w:rPr>
        <w:t xml:space="preserve">. On the </w:t>
      </w:r>
      <w:r w:rsidR="003F0DB9">
        <w:rPr>
          <w:iCs/>
          <w:sz w:val="16"/>
          <w:szCs w:val="16"/>
          <w:lang w:val="en-US"/>
        </w:rPr>
        <w:t>right</w:t>
      </w:r>
      <w:r w:rsidR="003F0DB9" w:rsidRPr="003F0DB9">
        <w:rPr>
          <w:iCs/>
          <w:sz w:val="16"/>
          <w:szCs w:val="16"/>
          <w:lang w:val="en-US"/>
        </w:rPr>
        <w:t>, the pa</w:t>
      </w:r>
      <w:r w:rsidR="003F0DB9" w:rsidRPr="003F0DB9">
        <w:rPr>
          <w:iCs/>
          <w:sz w:val="16"/>
          <w:szCs w:val="16"/>
          <w:lang w:val="en-US"/>
        </w:rPr>
        <w:t>r</w:t>
      </w:r>
      <w:r w:rsidR="003F0DB9" w:rsidRPr="003F0DB9">
        <w:rPr>
          <w:iCs/>
          <w:sz w:val="16"/>
          <w:szCs w:val="16"/>
          <w:lang w:val="en-US"/>
        </w:rPr>
        <w:t>ticular</w:t>
      </w:r>
      <w:r w:rsidRPr="003F0DB9">
        <w:rPr>
          <w:iCs/>
          <w:sz w:val="16"/>
          <w:szCs w:val="16"/>
          <w:lang w:val="en-US"/>
        </w:rPr>
        <w:t xml:space="preserve"> </w:t>
      </w:r>
      <w:r w:rsidR="003F0DB9" w:rsidRPr="003F0DB9">
        <w:rPr>
          <w:iCs/>
          <w:sz w:val="16"/>
          <w:szCs w:val="16"/>
          <w:lang w:val="en-US"/>
        </w:rPr>
        <w:t>of the im</w:t>
      </w:r>
      <w:r w:rsidR="003F0DB9">
        <w:rPr>
          <w:iCs/>
          <w:sz w:val="16"/>
          <w:szCs w:val="16"/>
          <w:lang w:val="en-US"/>
        </w:rPr>
        <w:t>a</w:t>
      </w:r>
      <w:r w:rsidR="003F0DB9" w:rsidRPr="003F0DB9">
        <w:rPr>
          <w:iCs/>
          <w:sz w:val="16"/>
          <w:szCs w:val="16"/>
          <w:lang w:val="en-US"/>
        </w:rPr>
        <w:t xml:space="preserve">ge of </w:t>
      </w:r>
      <w:r w:rsidRPr="003F0DB9">
        <w:rPr>
          <w:iCs/>
          <w:sz w:val="16"/>
          <w:szCs w:val="16"/>
          <w:lang w:val="en-US"/>
        </w:rPr>
        <w:t xml:space="preserve">the throne with open </w:t>
      </w:r>
      <w:r w:rsidR="003F0DB9" w:rsidRPr="003F0DB9">
        <w:rPr>
          <w:iCs/>
          <w:sz w:val="16"/>
          <w:szCs w:val="16"/>
          <w:lang w:val="en-US"/>
        </w:rPr>
        <w:t xml:space="preserve">inscribed </w:t>
      </w:r>
      <w:r w:rsidRPr="003F0DB9">
        <w:rPr>
          <w:i/>
          <w:sz w:val="16"/>
          <w:szCs w:val="16"/>
          <w:lang w:val="en-US"/>
        </w:rPr>
        <w:t>codex</w:t>
      </w:r>
      <w:r w:rsidRPr="003F0DB9">
        <w:rPr>
          <w:iCs/>
          <w:sz w:val="16"/>
          <w:szCs w:val="16"/>
          <w:lang w:val="en-US"/>
        </w:rPr>
        <w:t xml:space="preserve"> above the lintel of the </w:t>
      </w:r>
      <w:r w:rsidR="003F0DB9">
        <w:rPr>
          <w:iCs/>
          <w:sz w:val="16"/>
          <w:szCs w:val="16"/>
          <w:lang w:val="en-US"/>
        </w:rPr>
        <w:t xml:space="preserve">central </w:t>
      </w:r>
      <w:r w:rsidRPr="003F0DB9">
        <w:rPr>
          <w:iCs/>
          <w:sz w:val="16"/>
          <w:szCs w:val="16"/>
          <w:lang w:val="en-US"/>
        </w:rPr>
        <w:t>gate</w:t>
      </w:r>
      <w:r w:rsidR="003F0DB9" w:rsidRPr="003F0DB9">
        <w:rPr>
          <w:iCs/>
          <w:sz w:val="16"/>
          <w:szCs w:val="16"/>
          <w:lang w:val="en-US"/>
        </w:rPr>
        <w:t xml:space="preserve"> (from </w:t>
      </w:r>
      <w:r w:rsidR="003F0DB9" w:rsidRPr="003F0DB9">
        <w:rPr>
          <w:iCs/>
          <w:smallCaps/>
          <w:sz w:val="16"/>
          <w:szCs w:val="16"/>
          <w:lang w:val="en-US"/>
        </w:rPr>
        <w:t>Kähler</w:t>
      </w:r>
      <w:r w:rsidR="003F0DB9" w:rsidRPr="003F0DB9">
        <w:rPr>
          <w:iCs/>
          <w:sz w:val="16"/>
          <w:szCs w:val="16"/>
          <w:lang w:val="en-US"/>
        </w:rPr>
        <w:t xml:space="preserve"> 1967)</w:t>
      </w:r>
      <w:r w:rsidRPr="003F0DB9">
        <w:rPr>
          <w:iCs/>
          <w:sz w:val="16"/>
          <w:szCs w:val="16"/>
          <w:lang w:val="en-US"/>
        </w:rPr>
        <w:t>.</w:t>
      </w:r>
    </w:p>
    <w:p w:rsidR="003F0DB9" w:rsidRDefault="003F0DB9" w:rsidP="003F0DB9">
      <w:pPr>
        <w:spacing w:line="276" w:lineRule="auto"/>
        <w:jc w:val="both"/>
        <w:rPr>
          <w:iCs/>
          <w:sz w:val="16"/>
          <w:szCs w:val="16"/>
          <w:lang w:val="en-US"/>
        </w:rPr>
      </w:pPr>
    </w:p>
    <w:p w:rsidR="008960BA" w:rsidRPr="007F1BE6" w:rsidRDefault="00276756" w:rsidP="008B593D">
      <w:pPr>
        <w:spacing w:line="276" w:lineRule="auto"/>
        <w:ind w:firstLine="284"/>
        <w:jc w:val="both"/>
        <w:rPr>
          <w:i/>
          <w:iCs/>
          <w:lang w:val="en-US"/>
        </w:rPr>
      </w:pPr>
      <w:r w:rsidRPr="007F1BE6">
        <w:rPr>
          <w:iCs/>
          <w:lang w:val="en-US"/>
        </w:rPr>
        <w:t>This the text of the inscription [</w:t>
      </w:r>
      <w:r w:rsidRPr="007F1BE6">
        <w:rPr>
          <w:iCs/>
          <w:smallCaps/>
          <w:lang w:val="en-US"/>
        </w:rPr>
        <w:t>Felle</w:t>
      </w:r>
      <w:r w:rsidRPr="007F1BE6">
        <w:rPr>
          <w:iCs/>
          <w:lang w:val="en-US"/>
        </w:rPr>
        <w:t xml:space="preserve"> 2006, n. 505]:</w:t>
      </w:r>
      <w:r w:rsidR="00E4416F" w:rsidRPr="007F1BE6">
        <w:rPr>
          <w:i/>
          <w:iCs/>
          <w:lang w:val="en-US"/>
        </w:rPr>
        <w:t xml:space="preserve"> </w:t>
      </w:r>
    </w:p>
    <w:p w:rsidR="008960BA" w:rsidRPr="007F1BE6" w:rsidRDefault="00276756" w:rsidP="008B593D">
      <w:pPr>
        <w:spacing w:line="276" w:lineRule="auto"/>
        <w:ind w:firstLine="284"/>
        <w:jc w:val="both"/>
        <w:rPr>
          <w:i/>
          <w:iCs/>
          <w:lang w:val="en-US"/>
        </w:rPr>
      </w:pPr>
      <w:r w:rsidRPr="007F1BE6">
        <w:rPr>
          <w:iCs/>
          <w:lang w:val="en-US"/>
        </w:rPr>
        <w:t>((crux)) εἶπεν ὁ κ(ύριο)ς | ἐγώ εἰμι | ἡ θύρα τῶν | προβάτων· | δι᾿ ἐμοῦ || ἐάν τις | εἰσέλθῃ | εἰσελεύσετ(αι) | κ(αὶ) ἐξελεύσετ(αι) | κ(αὶ) νομὴν | εὑρήσει</w:t>
      </w:r>
      <w:r w:rsidR="003F0DB9">
        <w:rPr>
          <w:iCs/>
          <w:lang w:val="en-US"/>
        </w:rPr>
        <w:t>.</w:t>
      </w:r>
    </w:p>
    <w:p w:rsidR="008960BA" w:rsidRPr="007F1BE6" w:rsidRDefault="008960BA" w:rsidP="008B593D">
      <w:pPr>
        <w:spacing w:line="276" w:lineRule="auto"/>
        <w:ind w:firstLine="284"/>
        <w:jc w:val="both"/>
        <w:rPr>
          <w:i/>
          <w:iCs/>
          <w:lang w:val="en-US"/>
        </w:rPr>
      </w:pPr>
    </w:p>
    <w:p w:rsidR="007F1BE6" w:rsidRDefault="00276756" w:rsidP="00043225">
      <w:pPr>
        <w:spacing w:line="276" w:lineRule="auto"/>
        <w:ind w:firstLine="284"/>
        <w:jc w:val="both"/>
        <w:rPr>
          <w:noProof/>
          <w:szCs w:val="24"/>
          <w:lang w:val="en-US"/>
        </w:rPr>
      </w:pPr>
      <w:r w:rsidRPr="007F1BE6">
        <w:rPr>
          <w:noProof/>
          <w:lang w:val="en-US"/>
        </w:rPr>
        <w:t>T</w:t>
      </w:r>
      <w:r w:rsidR="00E4416F" w:rsidRPr="007F1BE6">
        <w:rPr>
          <w:noProof/>
          <w:lang w:val="en-US"/>
        </w:rPr>
        <w:t>he archeological context and the mirate positioning make tangible</w:t>
      </w:r>
      <w:r w:rsidRPr="007F1BE6">
        <w:rPr>
          <w:noProof/>
          <w:lang w:val="en-US"/>
        </w:rPr>
        <w:t>, concrete,</w:t>
      </w:r>
      <w:r w:rsidR="00E4416F" w:rsidRPr="007F1BE6">
        <w:rPr>
          <w:noProof/>
          <w:lang w:val="en-US"/>
        </w:rPr>
        <w:t xml:space="preserve"> the sacred words; and the real presence (not </w:t>
      </w:r>
      <w:r w:rsidRPr="007F1BE6">
        <w:rPr>
          <w:noProof/>
          <w:lang w:val="en-US"/>
        </w:rPr>
        <w:t xml:space="preserve">necessarily </w:t>
      </w:r>
      <w:r w:rsidR="00E4416F" w:rsidRPr="007F1BE6">
        <w:rPr>
          <w:noProof/>
          <w:lang w:val="en-US"/>
        </w:rPr>
        <w:t>the readability) of the sacred words give pr</w:t>
      </w:r>
      <w:r w:rsidR="00E4416F" w:rsidRPr="000D64D6">
        <w:rPr>
          <w:noProof/>
          <w:szCs w:val="24"/>
          <w:lang w:val="en-US"/>
        </w:rPr>
        <w:t xml:space="preserve">oper and strong </w:t>
      </w:r>
      <w:r w:rsidR="00E4416F">
        <w:rPr>
          <w:noProof/>
          <w:szCs w:val="24"/>
          <w:lang w:val="en-US"/>
        </w:rPr>
        <w:t>sense</w:t>
      </w:r>
      <w:r w:rsidR="00E4416F" w:rsidRPr="000D64D6">
        <w:rPr>
          <w:noProof/>
          <w:szCs w:val="24"/>
          <w:lang w:val="en-US"/>
        </w:rPr>
        <w:t xml:space="preserve"> to </w:t>
      </w:r>
      <w:r w:rsidR="00E4416F">
        <w:rPr>
          <w:noProof/>
          <w:szCs w:val="24"/>
          <w:lang w:val="en-US"/>
        </w:rPr>
        <w:t xml:space="preserve">their material </w:t>
      </w:r>
      <w:r>
        <w:rPr>
          <w:noProof/>
          <w:szCs w:val="24"/>
          <w:lang w:val="en-US"/>
        </w:rPr>
        <w:t xml:space="preserve">support </w:t>
      </w:r>
      <w:r w:rsidR="00E4416F">
        <w:rPr>
          <w:noProof/>
          <w:szCs w:val="24"/>
          <w:lang w:val="en-US"/>
        </w:rPr>
        <w:t xml:space="preserve">and to entire context, </w:t>
      </w:r>
      <w:r w:rsidR="00E4416F" w:rsidRPr="000D64D6">
        <w:rPr>
          <w:noProof/>
          <w:szCs w:val="24"/>
          <w:lang w:val="en-US"/>
        </w:rPr>
        <w:t xml:space="preserve">the </w:t>
      </w:r>
      <w:r w:rsidR="00E4416F">
        <w:rPr>
          <w:noProof/>
          <w:szCs w:val="24"/>
          <w:lang w:val="en-US"/>
        </w:rPr>
        <w:t>Royal Gates of the Great Church of Constantinople</w:t>
      </w:r>
      <w:r w:rsidR="0074257A">
        <w:rPr>
          <w:noProof/>
          <w:szCs w:val="24"/>
          <w:lang w:val="en-US"/>
        </w:rPr>
        <w:t xml:space="preserve">s </w:t>
      </w:r>
      <w:r w:rsidR="00043225">
        <w:rPr>
          <w:noProof/>
          <w:szCs w:val="24"/>
          <w:lang w:val="en-US"/>
        </w:rPr>
        <w:t>[</w:t>
      </w:r>
      <w:r w:rsidR="0074257A" w:rsidRPr="00080DD1">
        <w:rPr>
          <w:smallCaps/>
          <w:noProof/>
          <w:szCs w:val="24"/>
          <w:lang w:val="en-US"/>
        </w:rPr>
        <w:t>Felle</w:t>
      </w:r>
      <w:r w:rsidR="0074257A">
        <w:rPr>
          <w:noProof/>
          <w:szCs w:val="24"/>
          <w:lang w:val="en-US"/>
        </w:rPr>
        <w:t xml:space="preserve"> 201</w:t>
      </w:r>
      <w:r w:rsidR="008960BA">
        <w:rPr>
          <w:noProof/>
          <w:szCs w:val="24"/>
          <w:lang w:val="en-US"/>
        </w:rPr>
        <w:t>5, p. 320</w:t>
      </w:r>
      <w:r>
        <w:rPr>
          <w:noProof/>
          <w:szCs w:val="24"/>
          <w:lang w:val="en-US"/>
        </w:rPr>
        <w:t xml:space="preserve"> and </w:t>
      </w:r>
      <w:r w:rsidR="008960BA">
        <w:rPr>
          <w:i/>
          <w:noProof/>
          <w:szCs w:val="24"/>
          <w:lang w:val="en-US"/>
        </w:rPr>
        <w:t>passim</w:t>
      </w:r>
      <w:r w:rsidR="00043225" w:rsidRPr="00043225">
        <w:rPr>
          <w:iCs/>
          <w:noProof/>
          <w:szCs w:val="24"/>
          <w:lang w:val="en-US"/>
        </w:rPr>
        <w:t>]</w:t>
      </w:r>
      <w:r w:rsidR="00E4416F" w:rsidRPr="000D64D6">
        <w:rPr>
          <w:noProof/>
          <w:szCs w:val="24"/>
          <w:lang w:val="en-US"/>
        </w:rPr>
        <w:t>.</w:t>
      </w:r>
    </w:p>
    <w:p w:rsidR="00F5452A" w:rsidRDefault="00F5452A" w:rsidP="008B593D">
      <w:pPr>
        <w:spacing w:line="276" w:lineRule="auto"/>
        <w:ind w:firstLine="284"/>
        <w:jc w:val="both"/>
        <w:rPr>
          <w:b/>
          <w:noProof/>
          <w:szCs w:val="24"/>
          <w:lang w:val="en-US"/>
        </w:rPr>
      </w:pPr>
    </w:p>
    <w:p w:rsidR="00E4416F" w:rsidRDefault="007F1BE6" w:rsidP="008B593D">
      <w:pPr>
        <w:spacing w:line="276" w:lineRule="auto"/>
        <w:ind w:firstLine="284"/>
        <w:jc w:val="both"/>
        <w:rPr>
          <w:noProof/>
          <w:szCs w:val="24"/>
          <w:lang w:val="en-US"/>
        </w:rPr>
      </w:pPr>
      <w:r>
        <w:rPr>
          <w:b/>
          <w:noProof/>
          <w:szCs w:val="24"/>
          <w:lang w:val="en-US"/>
        </w:rPr>
        <w:lastRenderedPageBreak/>
        <w:t>2.4. Writing</w:t>
      </w:r>
      <w:r w:rsidR="00E4416F" w:rsidRPr="000D64D6">
        <w:rPr>
          <w:noProof/>
          <w:szCs w:val="24"/>
          <w:lang w:val="en-US"/>
        </w:rPr>
        <w:t xml:space="preserve"> </w:t>
      </w:r>
    </w:p>
    <w:p w:rsidR="00E4416F" w:rsidRDefault="00E4416F" w:rsidP="003F0DB9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  <w:r>
        <w:rPr>
          <w:rFonts w:asciiTheme="majorBidi" w:hAnsiTheme="majorBidi" w:cstheme="majorBidi"/>
          <w:iCs/>
          <w:lang w:val="en-US"/>
        </w:rPr>
        <w:t xml:space="preserve">Scarce or null readability does not imply low quality of the appearance of </w:t>
      </w:r>
      <w:r w:rsidRPr="00D61C89">
        <w:rPr>
          <w:rFonts w:asciiTheme="majorBidi" w:hAnsiTheme="majorBidi" w:cstheme="majorBidi"/>
          <w:iCs/>
          <w:u w:val="single"/>
          <w:lang w:val="en-US"/>
        </w:rPr>
        <w:t>writing</w:t>
      </w:r>
      <w:r>
        <w:rPr>
          <w:rFonts w:asciiTheme="majorBidi" w:hAnsiTheme="majorBidi" w:cstheme="majorBidi"/>
          <w:iCs/>
          <w:lang w:val="en-US"/>
        </w:rPr>
        <w:t xml:space="preserve">: rather, the writing appears intrinsecally meaningful such as visual element of the equipment of a simple or rich funerary monument or of a cultual building. Then, we have to face the issue of the description of the writing </w:t>
      </w:r>
      <w:r w:rsidRPr="00080F7A">
        <w:rPr>
          <w:rFonts w:asciiTheme="majorBidi" w:hAnsiTheme="majorBidi" w:cstheme="majorBidi"/>
          <w:iCs/>
          <w:lang w:val="en-US"/>
        </w:rPr>
        <w:t xml:space="preserve">not only  from the </w:t>
      </w:r>
      <w:r>
        <w:rPr>
          <w:rFonts w:asciiTheme="majorBidi" w:hAnsiTheme="majorBidi" w:cstheme="majorBidi"/>
          <w:iCs/>
          <w:lang w:val="en-US"/>
        </w:rPr>
        <w:t xml:space="preserve"> necessary </w:t>
      </w:r>
      <w:r w:rsidRPr="00080F7A">
        <w:rPr>
          <w:rFonts w:asciiTheme="majorBidi" w:hAnsiTheme="majorBidi" w:cstheme="majorBidi"/>
          <w:iCs/>
          <w:lang w:val="en-US"/>
        </w:rPr>
        <w:t>point of view of paleograph</w:t>
      </w:r>
      <w:r>
        <w:rPr>
          <w:rFonts w:asciiTheme="majorBidi" w:hAnsiTheme="majorBidi" w:cstheme="majorBidi"/>
          <w:iCs/>
          <w:lang w:val="en-US"/>
        </w:rPr>
        <w:t>y</w:t>
      </w:r>
      <w:r w:rsidRPr="00080F7A">
        <w:rPr>
          <w:rFonts w:asciiTheme="majorBidi" w:hAnsiTheme="majorBidi" w:cstheme="majorBidi"/>
          <w:iCs/>
          <w:lang w:val="en-US"/>
        </w:rPr>
        <w:t xml:space="preserve"> (</w:t>
      </w:r>
      <w:r>
        <w:rPr>
          <w:rFonts w:asciiTheme="majorBidi" w:hAnsiTheme="majorBidi" w:cstheme="majorBidi"/>
          <w:iCs/>
          <w:lang w:val="en-US"/>
        </w:rPr>
        <w:t xml:space="preserve"> we are still waiting for a shared and controlled vocabulary of paleographical defin</w:t>
      </w:r>
      <w:r>
        <w:rPr>
          <w:rFonts w:asciiTheme="majorBidi" w:hAnsiTheme="majorBidi" w:cstheme="majorBidi"/>
          <w:iCs/>
          <w:lang w:val="en-US"/>
        </w:rPr>
        <w:t>i</w:t>
      </w:r>
      <w:r>
        <w:rPr>
          <w:rFonts w:asciiTheme="majorBidi" w:hAnsiTheme="majorBidi" w:cstheme="majorBidi"/>
          <w:iCs/>
          <w:lang w:val="en-US"/>
        </w:rPr>
        <w:t>tions</w:t>
      </w:r>
      <w:r w:rsidRPr="00080F7A">
        <w:rPr>
          <w:rFonts w:asciiTheme="majorBidi" w:hAnsiTheme="majorBidi" w:cstheme="majorBidi"/>
          <w:iCs/>
          <w:lang w:val="en-US"/>
        </w:rPr>
        <w:t xml:space="preserve">), but also in order </w:t>
      </w:r>
      <w:r>
        <w:rPr>
          <w:rFonts w:asciiTheme="majorBidi" w:hAnsiTheme="majorBidi" w:cstheme="majorBidi"/>
          <w:iCs/>
          <w:lang w:val="en-US"/>
        </w:rPr>
        <w:t>to perceive and to understand its non-verbal signif</w:t>
      </w:r>
      <w:r>
        <w:rPr>
          <w:rFonts w:asciiTheme="majorBidi" w:hAnsiTheme="majorBidi" w:cstheme="majorBidi"/>
          <w:iCs/>
          <w:lang w:val="en-US"/>
        </w:rPr>
        <w:t>i</w:t>
      </w:r>
      <w:r>
        <w:rPr>
          <w:rFonts w:asciiTheme="majorBidi" w:hAnsiTheme="majorBidi" w:cstheme="majorBidi"/>
          <w:iCs/>
          <w:lang w:val="en-US"/>
        </w:rPr>
        <w:t>cance: by its disposition, direction, shape. The notion of the inscriptions in the Islamic world,  where often the letters are also - and maybe firstly - i</w:t>
      </w:r>
      <w:r>
        <w:rPr>
          <w:rFonts w:asciiTheme="majorBidi" w:hAnsiTheme="majorBidi" w:cstheme="majorBidi"/>
          <w:iCs/>
          <w:lang w:val="en-US"/>
        </w:rPr>
        <w:t>m</w:t>
      </w:r>
      <w:r>
        <w:rPr>
          <w:rFonts w:asciiTheme="majorBidi" w:hAnsiTheme="majorBidi" w:cstheme="majorBidi"/>
          <w:iCs/>
          <w:lang w:val="en-US"/>
        </w:rPr>
        <w:t>ages (they are used as decorative friezes, architectural ornaments, figures</w:t>
      </w:r>
      <w:r w:rsidR="003F0DB9">
        <w:rPr>
          <w:rFonts w:asciiTheme="majorBidi" w:hAnsiTheme="majorBidi" w:cstheme="majorBidi"/>
          <w:iCs/>
          <w:lang w:val="en-US"/>
        </w:rPr>
        <w:t xml:space="preserve">) </w:t>
      </w:r>
      <w:r>
        <w:rPr>
          <w:rFonts w:asciiTheme="majorBidi" w:hAnsiTheme="majorBidi" w:cstheme="majorBidi"/>
          <w:iCs/>
          <w:lang w:val="en-US"/>
        </w:rPr>
        <w:t xml:space="preserve">and their clearity and readability are not considered as necessary, can help us to evocate this feature of </w:t>
      </w:r>
      <w:r w:rsidR="003F0DB9">
        <w:rPr>
          <w:rFonts w:asciiTheme="majorBidi" w:hAnsiTheme="majorBidi" w:cstheme="majorBidi"/>
          <w:iCs/>
          <w:lang w:val="en-US"/>
        </w:rPr>
        <w:t xml:space="preserve">the </w:t>
      </w:r>
      <w:r>
        <w:rPr>
          <w:rFonts w:asciiTheme="majorBidi" w:hAnsiTheme="majorBidi" w:cstheme="majorBidi"/>
          <w:iCs/>
          <w:lang w:val="en-US"/>
        </w:rPr>
        <w:t>writing</w:t>
      </w:r>
      <w:r w:rsidR="003F0DB9">
        <w:rPr>
          <w:rFonts w:asciiTheme="majorBidi" w:hAnsiTheme="majorBidi" w:cstheme="majorBidi"/>
          <w:iCs/>
          <w:lang w:val="en-US"/>
        </w:rPr>
        <w:t xml:space="preserve"> (fig. 10)</w:t>
      </w:r>
      <w:r>
        <w:rPr>
          <w:rFonts w:asciiTheme="majorBidi" w:hAnsiTheme="majorBidi" w:cstheme="majorBidi"/>
          <w:iCs/>
          <w:lang w:val="en-US"/>
        </w:rPr>
        <w:t>.</w:t>
      </w:r>
    </w:p>
    <w:p w:rsidR="002A068A" w:rsidRDefault="002A068A" w:rsidP="003F0DB9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</w:p>
    <w:p w:rsidR="003F0DB9" w:rsidRDefault="002A068A" w:rsidP="00C76569">
      <w:pPr>
        <w:spacing w:line="276" w:lineRule="auto"/>
        <w:jc w:val="center"/>
        <w:rPr>
          <w:rFonts w:asciiTheme="majorBidi" w:hAnsiTheme="majorBidi" w:cstheme="majorBidi"/>
          <w:iCs/>
          <w:lang w:val="en-US"/>
        </w:rPr>
      </w:pPr>
      <w:r>
        <w:rPr>
          <w:rFonts w:asciiTheme="majorBidi" w:hAnsiTheme="majorBidi" w:cstheme="majorBidi"/>
          <w:iCs/>
          <w:noProof/>
          <w:lang w:bidi="he-IL"/>
        </w:rPr>
        <w:drawing>
          <wp:inline distT="0" distB="0" distL="0" distR="0">
            <wp:extent cx="3975876" cy="2981325"/>
            <wp:effectExtent l="19050" t="0" r="5574" b="0"/>
            <wp:docPr id="15" name="Immagine 9" descr="F:\Antonio\Immagini lavoro Antonio\Andalusia 2004\Granada\DSC036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Antonio\Immagini lavoro Antonio\Andalusia 2004\Granada\DSC03615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876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DB9" w:rsidRPr="003F0DB9" w:rsidRDefault="003F0DB9" w:rsidP="002A068A">
      <w:pPr>
        <w:spacing w:line="276" w:lineRule="auto"/>
        <w:jc w:val="both"/>
        <w:rPr>
          <w:rFonts w:asciiTheme="majorBidi" w:hAnsiTheme="majorBidi" w:cstheme="majorBidi"/>
          <w:bCs/>
          <w:iCs/>
          <w:sz w:val="16"/>
          <w:szCs w:val="16"/>
          <w:lang w:val="en-US"/>
        </w:rPr>
      </w:pPr>
      <w:r w:rsidRPr="003F0DB9">
        <w:rPr>
          <w:rFonts w:asciiTheme="majorBidi" w:hAnsiTheme="majorBidi" w:cstheme="majorBidi"/>
          <w:b/>
          <w:iCs/>
          <w:sz w:val="16"/>
          <w:szCs w:val="16"/>
          <w:lang w:val="en-US"/>
        </w:rPr>
        <w:t>Fig. 10</w:t>
      </w:r>
      <w:r w:rsidRPr="003F0DB9">
        <w:rPr>
          <w:rFonts w:asciiTheme="majorBidi" w:hAnsiTheme="majorBidi" w:cstheme="majorBidi"/>
          <w:bCs/>
          <w:iCs/>
          <w:sz w:val="16"/>
          <w:szCs w:val="16"/>
          <w:lang w:val="en-US"/>
        </w:rPr>
        <w:t>. Granada, Alhambra. An example of the writing as decorative frieze and architectural ornaments (Photo: A. E. Felle)</w:t>
      </w:r>
    </w:p>
    <w:p w:rsidR="002A068A" w:rsidRDefault="002A068A" w:rsidP="008B593D">
      <w:pPr>
        <w:spacing w:line="276" w:lineRule="auto"/>
        <w:ind w:firstLine="284"/>
        <w:jc w:val="both"/>
        <w:rPr>
          <w:rFonts w:asciiTheme="majorBidi" w:hAnsiTheme="majorBidi" w:cstheme="majorBidi"/>
          <w:b/>
          <w:iCs/>
          <w:lang w:val="en-US"/>
        </w:rPr>
      </w:pPr>
    </w:p>
    <w:p w:rsidR="00F31921" w:rsidRDefault="00F31921" w:rsidP="008B593D">
      <w:pPr>
        <w:spacing w:line="276" w:lineRule="auto"/>
        <w:ind w:firstLine="284"/>
        <w:jc w:val="both"/>
        <w:rPr>
          <w:rFonts w:asciiTheme="majorBidi" w:hAnsiTheme="majorBidi" w:cstheme="majorBidi"/>
          <w:b/>
          <w:iCs/>
          <w:lang w:val="en-US"/>
        </w:rPr>
      </w:pPr>
    </w:p>
    <w:p w:rsidR="00F31921" w:rsidRDefault="00F31921" w:rsidP="008B593D">
      <w:pPr>
        <w:spacing w:line="276" w:lineRule="auto"/>
        <w:ind w:firstLine="284"/>
        <w:jc w:val="both"/>
        <w:rPr>
          <w:rFonts w:asciiTheme="majorBidi" w:hAnsiTheme="majorBidi" w:cstheme="majorBidi"/>
          <w:b/>
          <w:iCs/>
          <w:lang w:val="en-US"/>
        </w:rPr>
      </w:pPr>
    </w:p>
    <w:p w:rsidR="00F31921" w:rsidRDefault="00F31921" w:rsidP="008B593D">
      <w:pPr>
        <w:spacing w:line="276" w:lineRule="auto"/>
        <w:ind w:firstLine="284"/>
        <w:jc w:val="both"/>
        <w:rPr>
          <w:rFonts w:asciiTheme="majorBidi" w:hAnsiTheme="majorBidi" w:cstheme="majorBidi"/>
          <w:b/>
          <w:iCs/>
          <w:lang w:val="en-US"/>
        </w:rPr>
      </w:pPr>
    </w:p>
    <w:p w:rsidR="00F31921" w:rsidRDefault="00F31921" w:rsidP="008B593D">
      <w:pPr>
        <w:spacing w:line="276" w:lineRule="auto"/>
        <w:ind w:firstLine="284"/>
        <w:jc w:val="both"/>
        <w:rPr>
          <w:rFonts w:asciiTheme="majorBidi" w:hAnsiTheme="majorBidi" w:cstheme="majorBidi"/>
          <w:b/>
          <w:iCs/>
          <w:lang w:val="en-US"/>
        </w:rPr>
      </w:pPr>
    </w:p>
    <w:p w:rsidR="007F1BE6" w:rsidRPr="007F1BE6" w:rsidRDefault="007F1BE6" w:rsidP="008B593D">
      <w:pPr>
        <w:spacing w:line="276" w:lineRule="auto"/>
        <w:ind w:firstLine="284"/>
        <w:jc w:val="both"/>
        <w:rPr>
          <w:rFonts w:asciiTheme="majorBidi" w:hAnsiTheme="majorBidi" w:cstheme="majorBidi"/>
          <w:b/>
          <w:iCs/>
          <w:lang w:val="en-US"/>
        </w:rPr>
      </w:pPr>
      <w:r w:rsidRPr="007F1BE6">
        <w:rPr>
          <w:rFonts w:asciiTheme="majorBidi" w:hAnsiTheme="majorBidi" w:cstheme="majorBidi"/>
          <w:b/>
          <w:iCs/>
          <w:lang w:val="en-US"/>
        </w:rPr>
        <w:lastRenderedPageBreak/>
        <w:t>3. Conclusions</w:t>
      </w:r>
    </w:p>
    <w:p w:rsidR="00E4416F" w:rsidRDefault="00E4416F" w:rsidP="008B593D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  <w:r>
        <w:rPr>
          <w:rFonts w:asciiTheme="majorBidi" w:hAnsiTheme="majorBidi" w:cstheme="majorBidi"/>
          <w:iCs/>
          <w:lang w:val="en-US"/>
        </w:rPr>
        <w:t>The ancient inscriptions actually belong to civilizations where the liter</w:t>
      </w:r>
      <w:r>
        <w:rPr>
          <w:rFonts w:asciiTheme="majorBidi" w:hAnsiTheme="majorBidi" w:cstheme="majorBidi"/>
          <w:iCs/>
          <w:lang w:val="en-US"/>
        </w:rPr>
        <w:t>a</w:t>
      </w:r>
      <w:r>
        <w:rPr>
          <w:rFonts w:asciiTheme="majorBidi" w:hAnsiTheme="majorBidi" w:cstheme="majorBidi"/>
          <w:iCs/>
          <w:lang w:val="en-US"/>
        </w:rPr>
        <w:t>cy - with very few exception - was very far from our standard: to see an i</w:t>
      </w:r>
      <w:r>
        <w:rPr>
          <w:rFonts w:asciiTheme="majorBidi" w:hAnsiTheme="majorBidi" w:cstheme="majorBidi"/>
          <w:iCs/>
          <w:lang w:val="en-US"/>
        </w:rPr>
        <w:t>n</w:t>
      </w:r>
      <w:r>
        <w:rPr>
          <w:rFonts w:asciiTheme="majorBidi" w:hAnsiTheme="majorBidi" w:cstheme="majorBidi"/>
          <w:iCs/>
          <w:lang w:val="en-US"/>
        </w:rPr>
        <w:t>scription with the same point of view of the most part of the citizens in R</w:t>
      </w:r>
      <w:r>
        <w:rPr>
          <w:rFonts w:asciiTheme="majorBidi" w:hAnsiTheme="majorBidi" w:cstheme="majorBidi"/>
          <w:iCs/>
          <w:lang w:val="en-US"/>
        </w:rPr>
        <w:t>o</w:t>
      </w:r>
      <w:r>
        <w:rPr>
          <w:rFonts w:asciiTheme="majorBidi" w:hAnsiTheme="majorBidi" w:cstheme="majorBidi"/>
          <w:iCs/>
          <w:lang w:val="en-US"/>
        </w:rPr>
        <w:t xml:space="preserve">man Empire - and mostly in Late Antiquity -  we have to become, in some way, illiterate. </w:t>
      </w:r>
    </w:p>
    <w:p w:rsidR="00E4416F" w:rsidRDefault="00E4416F" w:rsidP="008B593D">
      <w:pPr>
        <w:spacing w:line="276" w:lineRule="auto"/>
        <w:ind w:firstLine="284"/>
        <w:jc w:val="both"/>
        <w:rPr>
          <w:rFonts w:asciiTheme="majorBidi" w:hAnsiTheme="majorBidi" w:cstheme="majorBidi"/>
          <w:iCs/>
          <w:lang w:val="en-US"/>
        </w:rPr>
      </w:pPr>
      <w:r>
        <w:rPr>
          <w:rFonts w:asciiTheme="majorBidi" w:hAnsiTheme="majorBidi" w:cstheme="majorBidi"/>
          <w:iCs/>
          <w:lang w:val="en-US"/>
        </w:rPr>
        <w:t>In conclusion: we have to consider in digital descriptions of the inscri</w:t>
      </w:r>
      <w:r>
        <w:rPr>
          <w:rFonts w:asciiTheme="majorBidi" w:hAnsiTheme="majorBidi" w:cstheme="majorBidi"/>
          <w:iCs/>
          <w:lang w:val="en-US"/>
        </w:rPr>
        <w:t>p</w:t>
      </w:r>
      <w:r>
        <w:rPr>
          <w:rFonts w:asciiTheme="majorBidi" w:hAnsiTheme="majorBidi" w:cstheme="majorBidi"/>
          <w:iCs/>
          <w:lang w:val="en-US"/>
        </w:rPr>
        <w:t xml:space="preserve">tions some their "visual features" that in our projects - first of all in EDB, of course - are not too considered, although they are very significant. We need, about encoding these non-verbal features, the same positive results that by Epidoc we reached </w:t>
      </w:r>
      <w:r w:rsidR="00F5452A">
        <w:rPr>
          <w:rFonts w:asciiTheme="majorBidi" w:hAnsiTheme="majorBidi" w:cstheme="majorBidi"/>
          <w:iCs/>
          <w:lang w:val="en-US"/>
        </w:rPr>
        <w:t xml:space="preserve"> </w:t>
      </w:r>
      <w:r>
        <w:rPr>
          <w:rFonts w:asciiTheme="majorBidi" w:hAnsiTheme="majorBidi" w:cstheme="majorBidi"/>
          <w:iCs/>
          <w:lang w:val="en-US"/>
        </w:rPr>
        <w:t>in encoding the texts: a hard challenge.</w:t>
      </w:r>
    </w:p>
    <w:p w:rsidR="008701CD" w:rsidRDefault="008701CD" w:rsidP="00E4416F">
      <w:pPr>
        <w:spacing w:line="276" w:lineRule="auto"/>
        <w:jc w:val="both"/>
        <w:rPr>
          <w:rFonts w:asciiTheme="majorBidi" w:hAnsiTheme="majorBidi" w:cstheme="majorBidi"/>
          <w:iCs/>
          <w:lang w:val="en-US"/>
        </w:rPr>
      </w:pPr>
    </w:p>
    <w:p w:rsidR="002F0734" w:rsidRPr="00167D5D" w:rsidRDefault="002F0734" w:rsidP="008701CD">
      <w:pPr>
        <w:spacing w:line="276" w:lineRule="auto"/>
        <w:jc w:val="both"/>
        <w:rPr>
          <w:rFonts w:asciiTheme="majorBidi" w:hAnsiTheme="majorBidi" w:cstheme="majorBidi"/>
          <w:iCs/>
          <w:lang w:val="en-US"/>
        </w:rPr>
      </w:pPr>
    </w:p>
    <w:p w:rsidR="002F0734" w:rsidRPr="00167D5D" w:rsidRDefault="002F0734">
      <w:pPr>
        <w:rPr>
          <w:b/>
          <w:lang w:val="en-US"/>
        </w:rPr>
      </w:pPr>
      <w:r w:rsidRPr="00167D5D">
        <w:rPr>
          <w:b/>
          <w:lang w:val="en-US"/>
        </w:rPr>
        <w:br w:type="page"/>
      </w:r>
    </w:p>
    <w:p w:rsidR="002F0734" w:rsidRDefault="002F0734" w:rsidP="002F0734">
      <w:pPr>
        <w:ind w:left="2835" w:hanging="2835"/>
        <w:jc w:val="both"/>
        <w:rPr>
          <w:sz w:val="30"/>
          <w:szCs w:val="30"/>
        </w:rPr>
      </w:pPr>
      <w:r w:rsidRPr="008B593D">
        <w:rPr>
          <w:sz w:val="30"/>
          <w:szCs w:val="30"/>
        </w:rPr>
        <w:lastRenderedPageBreak/>
        <w:t>Bibliography</w:t>
      </w:r>
    </w:p>
    <w:p w:rsidR="007F1BE6" w:rsidRPr="006F2472" w:rsidRDefault="007F1BE6" w:rsidP="002F0734">
      <w:pPr>
        <w:ind w:left="2835" w:hanging="2835"/>
        <w:jc w:val="both"/>
      </w:pPr>
    </w:p>
    <w:p w:rsidR="002F0734" w:rsidRPr="00167D5D" w:rsidRDefault="002F0734" w:rsidP="006F2472">
      <w:pPr>
        <w:ind w:left="1843" w:hanging="1843"/>
        <w:jc w:val="both"/>
      </w:pPr>
      <w:r w:rsidRPr="008B593D">
        <w:rPr>
          <w:smallCaps/>
        </w:rPr>
        <w:t xml:space="preserve">Carletti </w:t>
      </w:r>
      <w:r w:rsidR="007F1BE6">
        <w:rPr>
          <w:smallCaps/>
        </w:rPr>
        <w:t xml:space="preserve"> </w:t>
      </w:r>
      <w:r w:rsidRPr="008B593D">
        <w:rPr>
          <w:smallCaps/>
        </w:rPr>
        <w:t>2008</w:t>
      </w:r>
      <w:r w:rsidRPr="008B593D">
        <w:rPr>
          <w:smallCaps/>
        </w:rPr>
        <w:tab/>
        <w:t>C. Carletti</w:t>
      </w:r>
      <w:r w:rsidRPr="007145E4">
        <w:t xml:space="preserve">, </w:t>
      </w:r>
      <w:r w:rsidR="005257E3">
        <w:rPr>
          <w:i/>
        </w:rPr>
        <w:t>Epigrafia dei c</w:t>
      </w:r>
      <w:r w:rsidRPr="007145E4">
        <w:rPr>
          <w:i/>
        </w:rPr>
        <w:t xml:space="preserve">ristiani in Occidente dal III al VII secolo. </w:t>
      </w:r>
      <w:r w:rsidRPr="00167D5D">
        <w:rPr>
          <w:i/>
        </w:rPr>
        <w:t>Ideologia e prassi</w:t>
      </w:r>
      <w:r w:rsidRPr="00167D5D">
        <w:t xml:space="preserve">, Bari 2008. </w:t>
      </w:r>
    </w:p>
    <w:p w:rsidR="00B43FD4" w:rsidRPr="00B43FD4" w:rsidRDefault="00192F6A" w:rsidP="006F2472">
      <w:pPr>
        <w:ind w:left="1843" w:hanging="1843"/>
        <w:jc w:val="both"/>
      </w:pPr>
      <w:r w:rsidRPr="00192F6A">
        <w:rPr>
          <w:i/>
        </w:rPr>
        <w:t>Iscrizioni</w:t>
      </w:r>
      <w:r>
        <w:t xml:space="preserve"> </w:t>
      </w:r>
      <w:r w:rsidRPr="00192F6A">
        <w:t>1997</w:t>
      </w:r>
      <w:r>
        <w:rPr>
          <w:i/>
        </w:rPr>
        <w:tab/>
      </w:r>
      <w:r w:rsidR="00B43FD4" w:rsidRPr="0051233E">
        <w:rPr>
          <w:rFonts w:asciiTheme="majorBidi" w:hAnsiTheme="majorBidi" w:cstheme="majorBidi"/>
          <w:i/>
          <w:iCs/>
        </w:rPr>
        <w:t>Le iscrizioni dei cristiani in Vaticano</w:t>
      </w:r>
      <w:r w:rsidR="00B43FD4" w:rsidRPr="0051233E">
        <w:rPr>
          <w:rFonts w:asciiTheme="majorBidi" w:hAnsiTheme="majorBidi" w:cstheme="majorBidi"/>
          <w:iCs/>
        </w:rPr>
        <w:t xml:space="preserve">,  </w:t>
      </w:r>
      <w:r>
        <w:rPr>
          <w:rFonts w:asciiTheme="majorBidi" w:hAnsiTheme="majorBidi" w:cstheme="majorBidi"/>
          <w:iCs/>
        </w:rPr>
        <w:t xml:space="preserve">a cura di I. Di Stefano Manzella, </w:t>
      </w:r>
      <w:r w:rsidR="00B43FD4" w:rsidRPr="0051233E">
        <w:rPr>
          <w:rFonts w:asciiTheme="majorBidi" w:hAnsiTheme="majorBidi" w:cstheme="majorBidi"/>
          <w:iCs/>
        </w:rPr>
        <w:t>Città del Vaticano 1997</w:t>
      </w:r>
      <w:r>
        <w:rPr>
          <w:rFonts w:asciiTheme="majorBidi" w:hAnsiTheme="majorBidi" w:cstheme="majorBidi"/>
          <w:iCs/>
        </w:rPr>
        <w:t>.</w:t>
      </w:r>
    </w:p>
    <w:p w:rsidR="002F0734" w:rsidRPr="007145E4" w:rsidRDefault="002F0734" w:rsidP="006F2472">
      <w:pPr>
        <w:ind w:left="1843" w:hanging="1843"/>
        <w:jc w:val="both"/>
        <w:rPr>
          <w:lang w:val="en-US"/>
        </w:rPr>
      </w:pPr>
      <w:r w:rsidRPr="008B593D">
        <w:rPr>
          <w:smallCaps/>
          <w:lang w:val="en-US"/>
        </w:rPr>
        <w:t>Eastmond 2015</w:t>
      </w:r>
      <w:r w:rsidRPr="008B593D">
        <w:rPr>
          <w:smallCaps/>
          <w:lang w:val="en-US"/>
        </w:rPr>
        <w:tab/>
        <w:t xml:space="preserve">A. Eastmond </w:t>
      </w:r>
      <w:r w:rsidRPr="007145E4">
        <w:rPr>
          <w:lang w:val="en-US"/>
        </w:rPr>
        <w:t xml:space="preserve">(ed.), </w:t>
      </w:r>
      <w:r w:rsidRPr="007145E4">
        <w:rPr>
          <w:i/>
          <w:lang w:val="en-US"/>
        </w:rPr>
        <w:t>Viewing Inscriptions in the Late Antique and Medieval World</w:t>
      </w:r>
      <w:r w:rsidRPr="007145E4">
        <w:rPr>
          <w:lang w:val="en-US"/>
        </w:rPr>
        <w:t>, Cambridge University Press, New York 2015.</w:t>
      </w:r>
    </w:p>
    <w:p w:rsidR="002F0734" w:rsidRPr="007145E4" w:rsidRDefault="002F0734" w:rsidP="006F2472">
      <w:pPr>
        <w:ind w:left="1843" w:hanging="1843"/>
        <w:jc w:val="both"/>
      </w:pPr>
      <w:r w:rsidRPr="008B593D">
        <w:rPr>
          <w:iCs/>
          <w:smallCaps/>
        </w:rPr>
        <w:t>Felle</w:t>
      </w:r>
      <w:r w:rsidR="007F1BE6">
        <w:rPr>
          <w:iCs/>
          <w:smallCaps/>
        </w:rPr>
        <w:t xml:space="preserve"> </w:t>
      </w:r>
      <w:r w:rsidRPr="008B593D">
        <w:rPr>
          <w:iCs/>
          <w:smallCaps/>
        </w:rPr>
        <w:t xml:space="preserve"> 2006</w:t>
      </w:r>
      <w:r w:rsidRPr="008B593D">
        <w:rPr>
          <w:iCs/>
          <w:smallCaps/>
        </w:rPr>
        <w:tab/>
      </w:r>
      <w:r w:rsidRPr="00EF6DF3">
        <w:rPr>
          <w:iCs/>
        </w:rPr>
        <w:t>B</w:t>
      </w:r>
      <w:r w:rsidRPr="00EF6DF3">
        <w:t xml:space="preserve">iblia </w:t>
      </w:r>
      <w:r w:rsidR="005257E3">
        <w:t>E</w:t>
      </w:r>
      <w:r w:rsidRPr="00EF6DF3">
        <w:t>pigraphica</w:t>
      </w:r>
      <w:r w:rsidRPr="00EF6DF3">
        <w:rPr>
          <w:i/>
          <w:iCs/>
        </w:rPr>
        <w:t>.</w:t>
      </w:r>
      <w:r w:rsidRPr="00EF6DF3">
        <w:t xml:space="preserve"> </w:t>
      </w:r>
      <w:r w:rsidRPr="00EF6DF3">
        <w:rPr>
          <w:i/>
          <w:iCs/>
        </w:rPr>
        <w:t>La Sacra Scrittura nella doc</w:t>
      </w:r>
      <w:r w:rsidRPr="00EF6DF3">
        <w:rPr>
          <w:i/>
          <w:iCs/>
        </w:rPr>
        <w:t>u</w:t>
      </w:r>
      <w:r w:rsidRPr="00EF6DF3">
        <w:rPr>
          <w:i/>
          <w:iCs/>
        </w:rPr>
        <w:t>mentazione epigrafica dell’</w:t>
      </w:r>
      <w:r w:rsidRPr="00EF6DF3">
        <w:t>Orbis christianus antiquus</w:t>
      </w:r>
      <w:r w:rsidRPr="00EF6DF3">
        <w:rPr>
          <w:i/>
          <w:iCs/>
        </w:rPr>
        <w:t xml:space="preserve"> (III-VIII </w:t>
      </w:r>
      <w:r w:rsidRPr="007145E4">
        <w:rPr>
          <w:i/>
          <w:iCs/>
        </w:rPr>
        <w:t>secolo)</w:t>
      </w:r>
      <w:r w:rsidRPr="007145E4">
        <w:t xml:space="preserve"> </w:t>
      </w:r>
      <w:r w:rsidRPr="005257E3">
        <w:rPr>
          <w:iCs/>
        </w:rPr>
        <w:t>[ICI, Subsidia, V]</w:t>
      </w:r>
      <w:r w:rsidRPr="007145E4">
        <w:t>, Bari 2006.</w:t>
      </w:r>
    </w:p>
    <w:p w:rsidR="002F0734" w:rsidRPr="007145E4" w:rsidRDefault="002F0734" w:rsidP="006F2472">
      <w:pPr>
        <w:ind w:left="1843" w:hanging="1843"/>
        <w:jc w:val="both"/>
      </w:pPr>
      <w:r w:rsidRPr="008B593D">
        <w:rPr>
          <w:smallCaps/>
          <w:lang w:val="en-US"/>
        </w:rPr>
        <w:t>Felle</w:t>
      </w:r>
      <w:r w:rsidR="007F1BE6">
        <w:rPr>
          <w:smallCaps/>
          <w:lang w:val="en-US"/>
        </w:rPr>
        <w:t xml:space="preserve"> </w:t>
      </w:r>
      <w:r w:rsidRPr="008B593D">
        <w:rPr>
          <w:smallCaps/>
          <w:lang w:val="en-US"/>
        </w:rPr>
        <w:t xml:space="preserve"> 2007</w:t>
      </w:r>
      <w:r w:rsidRPr="008B593D">
        <w:rPr>
          <w:smallCaps/>
          <w:lang w:val="en-US"/>
        </w:rPr>
        <w:tab/>
        <w:t>A. E. Felle</w:t>
      </w:r>
      <w:r w:rsidRPr="007145E4">
        <w:rPr>
          <w:lang w:val="en-US"/>
        </w:rPr>
        <w:t xml:space="preserve">, </w:t>
      </w:r>
      <w:r w:rsidRPr="007145E4">
        <w:rPr>
          <w:i/>
          <w:iCs/>
          <w:lang w:val="en-US"/>
        </w:rPr>
        <w:t>Judaism and Christianity in the light of epigraphic evidence (3</w:t>
      </w:r>
      <w:r w:rsidRPr="007145E4">
        <w:rPr>
          <w:i/>
          <w:iCs/>
          <w:vertAlign w:val="superscript"/>
          <w:lang w:val="en-US"/>
        </w:rPr>
        <w:t>rd</w:t>
      </w:r>
      <w:r w:rsidRPr="007145E4">
        <w:rPr>
          <w:i/>
          <w:iCs/>
          <w:lang w:val="en-US"/>
        </w:rPr>
        <w:t>-7</w:t>
      </w:r>
      <w:r w:rsidRPr="007145E4">
        <w:rPr>
          <w:i/>
          <w:iCs/>
          <w:vertAlign w:val="superscript"/>
          <w:lang w:val="en-US"/>
        </w:rPr>
        <w:t>th</w:t>
      </w:r>
      <w:r w:rsidRPr="007145E4">
        <w:rPr>
          <w:i/>
          <w:iCs/>
          <w:lang w:val="en-US"/>
        </w:rPr>
        <w:t xml:space="preserve"> cent. </w:t>
      </w:r>
      <w:r w:rsidRPr="007145E4">
        <w:rPr>
          <w:i/>
          <w:iCs/>
        </w:rPr>
        <w:t>C.E.)</w:t>
      </w:r>
      <w:r w:rsidRPr="007145E4">
        <w:t xml:space="preserve">, </w:t>
      </w:r>
      <w:r w:rsidRPr="005257E3">
        <w:t>Henoch</w:t>
      </w:r>
      <w:r w:rsidRPr="007145E4">
        <w:t xml:space="preserve"> 2</w:t>
      </w:r>
      <w:r w:rsidR="00102DCC">
        <w:t>9</w:t>
      </w:r>
      <w:r w:rsidRPr="007145E4">
        <w:t>, 2007, pp. 354-377.</w:t>
      </w:r>
    </w:p>
    <w:p w:rsidR="002F0734" w:rsidRPr="007145E4" w:rsidRDefault="002F0734" w:rsidP="006F2472">
      <w:pPr>
        <w:ind w:left="1843" w:hanging="1843"/>
        <w:jc w:val="both"/>
      </w:pPr>
      <w:r w:rsidRPr="008B593D">
        <w:rPr>
          <w:smallCaps/>
        </w:rPr>
        <w:t xml:space="preserve">Felle </w:t>
      </w:r>
      <w:r w:rsidR="007F1BE6">
        <w:rPr>
          <w:smallCaps/>
        </w:rPr>
        <w:t xml:space="preserve"> </w:t>
      </w:r>
      <w:r w:rsidRPr="008B593D">
        <w:rPr>
          <w:smallCaps/>
        </w:rPr>
        <w:t>2013</w:t>
      </w:r>
      <w:r w:rsidRPr="008B593D">
        <w:rPr>
          <w:smallCaps/>
        </w:rPr>
        <w:tab/>
        <w:t>A. E. Felle</w:t>
      </w:r>
      <w:r w:rsidRPr="007145E4">
        <w:t xml:space="preserve">, </w:t>
      </w:r>
      <w:r w:rsidRPr="007145E4">
        <w:rPr>
          <w:i/>
          <w:iCs/>
        </w:rPr>
        <w:t>L'apporto dell'Epigraphic Database B</w:t>
      </w:r>
      <w:r w:rsidRPr="007145E4">
        <w:rPr>
          <w:i/>
          <w:iCs/>
        </w:rPr>
        <w:t>a</w:t>
      </w:r>
      <w:r w:rsidRPr="007145E4">
        <w:rPr>
          <w:i/>
          <w:iCs/>
        </w:rPr>
        <w:t xml:space="preserve">ri (EDB) all'analisi dell'apparato figurativo delle </w:t>
      </w:r>
      <w:r w:rsidRPr="007145E4">
        <w:rPr>
          <w:i/>
          <w:iCs/>
        </w:rPr>
        <w:t>i</w:t>
      </w:r>
      <w:r w:rsidRPr="007145E4">
        <w:rPr>
          <w:i/>
          <w:iCs/>
        </w:rPr>
        <w:t>scrizioni dei cristiani di Roma</w:t>
      </w:r>
      <w:r w:rsidRPr="007145E4">
        <w:t xml:space="preserve">, in </w:t>
      </w:r>
      <w:r w:rsidRPr="007145E4">
        <w:rPr>
          <w:i/>
          <w:iCs/>
        </w:rPr>
        <w:t xml:space="preserve">Incisioni figurate della Tarda antichità. Atti del Convegno di Studi (Roma, 22-23 marzo 2012), </w:t>
      </w:r>
      <w:r w:rsidRPr="007145E4">
        <w:t>a cura di F. Bisconti - M. Braconi, Città del Vaticano 2013, 99-112.</w:t>
      </w:r>
    </w:p>
    <w:p w:rsidR="002F0734" w:rsidRDefault="002F0734" w:rsidP="006F2472">
      <w:pPr>
        <w:ind w:left="1843" w:hanging="1843"/>
        <w:jc w:val="both"/>
      </w:pPr>
      <w:r w:rsidRPr="008B593D">
        <w:rPr>
          <w:smallCaps/>
        </w:rPr>
        <w:t xml:space="preserve">Felle </w:t>
      </w:r>
      <w:r w:rsidR="007F1BE6">
        <w:rPr>
          <w:smallCaps/>
        </w:rPr>
        <w:t xml:space="preserve"> </w:t>
      </w:r>
      <w:r w:rsidRPr="008B593D">
        <w:rPr>
          <w:smallCaps/>
        </w:rPr>
        <w:t>2015</w:t>
      </w:r>
      <w:r w:rsidRPr="008B593D">
        <w:rPr>
          <w:smallCaps/>
        </w:rPr>
        <w:tab/>
        <w:t>A. E. Felle</w:t>
      </w:r>
      <w:r w:rsidRPr="007145E4">
        <w:t xml:space="preserve">, </w:t>
      </w:r>
      <w:r w:rsidRPr="007145E4">
        <w:rPr>
          <w:i/>
        </w:rPr>
        <w:t>Esporre la Scrittura. L'uso di testi bibl</w:t>
      </w:r>
      <w:r w:rsidRPr="007145E4">
        <w:rPr>
          <w:i/>
        </w:rPr>
        <w:t>i</w:t>
      </w:r>
      <w:r w:rsidRPr="007145E4">
        <w:rPr>
          <w:i/>
        </w:rPr>
        <w:t xml:space="preserve">ci in epigrafi d'ambito pubblico fra tarda antichità e prima età bizantina (sec. IV-VIII), </w:t>
      </w:r>
      <w:r w:rsidRPr="007145E4">
        <w:t>Antiquité Tardive 23, 2015, 311-328.</w:t>
      </w:r>
    </w:p>
    <w:p w:rsidR="007171A2" w:rsidRPr="007171A2" w:rsidRDefault="007171A2" w:rsidP="006F2472">
      <w:pPr>
        <w:ind w:left="1843" w:hanging="1843"/>
        <w:jc w:val="both"/>
        <w:rPr>
          <w:iCs/>
          <w:shd w:val="clear" w:color="auto" w:fill="FFFFFF"/>
          <w:lang w:val="en-US"/>
        </w:rPr>
      </w:pPr>
      <w:r w:rsidRPr="008B593D">
        <w:rPr>
          <w:smallCaps/>
        </w:rPr>
        <w:t>Felle</w:t>
      </w:r>
      <w:r w:rsidRPr="007145E4">
        <w:t xml:space="preserve"> (in press)</w:t>
      </w:r>
      <w:r w:rsidRPr="007145E4">
        <w:tab/>
      </w:r>
      <w:r w:rsidRPr="008B593D">
        <w:rPr>
          <w:smallCaps/>
        </w:rPr>
        <w:t>A. E. Felle</w:t>
      </w:r>
      <w:r w:rsidRPr="007145E4">
        <w:t xml:space="preserve">, </w:t>
      </w:r>
      <w:r w:rsidRPr="007145E4">
        <w:rPr>
          <w:i/>
          <w:iCs/>
          <w:shd w:val="clear" w:color="auto" w:fill="FFFFFF"/>
        </w:rPr>
        <w:t xml:space="preserve">Documenti epigrafici di committenza ebraica. </w:t>
      </w:r>
      <w:r w:rsidRPr="007171A2">
        <w:rPr>
          <w:i/>
          <w:iCs/>
          <w:shd w:val="clear" w:color="auto" w:fill="FFFFFF"/>
          <w:lang w:val="en-US"/>
        </w:rPr>
        <w:t xml:space="preserve">Omologazione e alterità, </w:t>
      </w:r>
      <w:r w:rsidRPr="007171A2">
        <w:rPr>
          <w:iCs/>
          <w:shd w:val="clear" w:color="auto" w:fill="FFFFFF"/>
          <w:lang w:val="en-US"/>
        </w:rPr>
        <w:t xml:space="preserve">in M. Pesce - A. Destro (edd.), </w:t>
      </w:r>
      <w:r w:rsidRPr="005257E3">
        <w:rPr>
          <w:i/>
          <w:iCs/>
          <w:shd w:val="clear" w:color="auto" w:fill="FFFFFF"/>
          <w:lang w:val="en-US"/>
        </w:rPr>
        <w:t>Texts, Practices, and Groups. Mult</w:t>
      </w:r>
      <w:r w:rsidRPr="005257E3">
        <w:rPr>
          <w:i/>
          <w:iCs/>
          <w:shd w:val="clear" w:color="auto" w:fill="FFFFFF"/>
          <w:lang w:val="en-US"/>
        </w:rPr>
        <w:t>i</w:t>
      </w:r>
      <w:r w:rsidRPr="005257E3">
        <w:rPr>
          <w:i/>
          <w:iCs/>
          <w:shd w:val="clear" w:color="auto" w:fill="FFFFFF"/>
          <w:lang w:val="en-US"/>
        </w:rPr>
        <w:t>disciplinary approaches to the istory of Jesus Fo</w:t>
      </w:r>
      <w:r w:rsidRPr="005257E3">
        <w:rPr>
          <w:i/>
          <w:iCs/>
          <w:shd w:val="clear" w:color="auto" w:fill="FFFFFF"/>
          <w:lang w:val="en-US"/>
        </w:rPr>
        <w:t>l</w:t>
      </w:r>
      <w:r w:rsidRPr="005257E3">
        <w:rPr>
          <w:i/>
          <w:iCs/>
          <w:shd w:val="clear" w:color="auto" w:fill="FFFFFF"/>
          <w:lang w:val="en-US"/>
        </w:rPr>
        <w:t>lowers in the first two centuries. First Annual Mee</w:t>
      </w:r>
      <w:r w:rsidRPr="005257E3">
        <w:rPr>
          <w:i/>
          <w:iCs/>
          <w:shd w:val="clear" w:color="auto" w:fill="FFFFFF"/>
          <w:lang w:val="en-US"/>
        </w:rPr>
        <w:t>t</w:t>
      </w:r>
      <w:r w:rsidRPr="005257E3">
        <w:rPr>
          <w:i/>
          <w:iCs/>
          <w:shd w:val="clear" w:color="auto" w:fill="FFFFFF"/>
          <w:lang w:val="en-US"/>
        </w:rPr>
        <w:t>ing of Bertinoro (2-4 October 2014)</w:t>
      </w:r>
      <w:r w:rsidRPr="007171A2">
        <w:rPr>
          <w:iCs/>
          <w:shd w:val="clear" w:color="auto" w:fill="FFFFFF"/>
          <w:lang w:val="en-US"/>
        </w:rPr>
        <w:t xml:space="preserve">, </w:t>
      </w:r>
      <w:r>
        <w:rPr>
          <w:iCs/>
          <w:shd w:val="clear" w:color="auto" w:fill="FFFFFF"/>
          <w:lang w:val="en-US"/>
        </w:rPr>
        <w:t xml:space="preserve">[Judaïsme Ancien et Origines Chrétiennes, </w:t>
      </w:r>
      <w:r w:rsidR="005257E3">
        <w:rPr>
          <w:iCs/>
          <w:shd w:val="clear" w:color="auto" w:fill="FFFFFF"/>
          <w:lang w:val="en-US"/>
        </w:rPr>
        <w:t xml:space="preserve">1], </w:t>
      </w:r>
      <w:r w:rsidRPr="007171A2">
        <w:rPr>
          <w:iCs/>
          <w:shd w:val="clear" w:color="auto" w:fill="FFFFFF"/>
          <w:lang w:val="en-US"/>
        </w:rPr>
        <w:t>Turnhout 2016, in press.</w:t>
      </w:r>
    </w:p>
    <w:p w:rsidR="006F2472" w:rsidRDefault="007171A2" w:rsidP="007171A2">
      <w:pPr>
        <w:ind w:left="2268" w:hanging="2268"/>
        <w:jc w:val="both"/>
        <w:rPr>
          <w:smallCaps/>
          <w:lang w:val="en-US"/>
        </w:rPr>
      </w:pPr>
      <w:r w:rsidRPr="008B593D">
        <w:rPr>
          <w:smallCaps/>
          <w:lang w:val="en-US"/>
        </w:rPr>
        <w:t xml:space="preserve">Felle, </w:t>
      </w:r>
    </w:p>
    <w:p w:rsidR="007171A2" w:rsidRPr="007145E4" w:rsidRDefault="007171A2" w:rsidP="006F2472">
      <w:pPr>
        <w:ind w:left="1843" w:hanging="1843"/>
        <w:jc w:val="both"/>
        <w:rPr>
          <w:iCs/>
          <w:lang w:val="en-US"/>
        </w:rPr>
      </w:pPr>
      <w:r w:rsidRPr="008B593D">
        <w:rPr>
          <w:smallCaps/>
          <w:lang w:val="en-US"/>
        </w:rPr>
        <w:t>Zimmermann</w:t>
      </w:r>
      <w:r w:rsidRPr="007145E4">
        <w:rPr>
          <w:lang w:val="en-US"/>
        </w:rPr>
        <w:t xml:space="preserve"> 2014</w:t>
      </w:r>
      <w:r w:rsidRPr="007145E4">
        <w:rPr>
          <w:lang w:val="en-US"/>
        </w:rPr>
        <w:tab/>
      </w:r>
      <w:r w:rsidRPr="008B593D">
        <w:rPr>
          <w:iCs/>
          <w:smallCaps/>
          <w:lang w:val="en-US"/>
        </w:rPr>
        <w:t>A. E. Felle, N. Zimmermann</w:t>
      </w:r>
      <w:r w:rsidRPr="007145E4">
        <w:rPr>
          <w:iCs/>
          <w:lang w:val="en-US"/>
        </w:rPr>
        <w:t xml:space="preserve">, </w:t>
      </w:r>
      <w:r w:rsidRPr="007145E4">
        <w:rPr>
          <w:i/>
          <w:lang w:val="en-US"/>
        </w:rPr>
        <w:t>Epigraphy, Art Hist</w:t>
      </w:r>
      <w:r w:rsidRPr="007145E4">
        <w:rPr>
          <w:i/>
          <w:lang w:val="en-US"/>
        </w:rPr>
        <w:t>o</w:t>
      </w:r>
      <w:r w:rsidRPr="007145E4">
        <w:rPr>
          <w:i/>
          <w:lang w:val="en-US"/>
        </w:rPr>
        <w:t>ry, Archaeology.</w:t>
      </w:r>
      <w:r w:rsidRPr="007145E4">
        <w:rPr>
          <w:iCs/>
          <w:lang w:val="en-US"/>
        </w:rPr>
        <w:t xml:space="preserve"> </w:t>
      </w:r>
      <w:r w:rsidRPr="007145E4">
        <w:rPr>
          <w:i/>
          <w:lang w:val="en-US"/>
        </w:rPr>
        <w:t>A Case of Interaction between R</w:t>
      </w:r>
      <w:r w:rsidRPr="007145E4">
        <w:rPr>
          <w:i/>
          <w:lang w:val="en-US"/>
        </w:rPr>
        <w:t>e</w:t>
      </w:r>
      <w:r w:rsidRPr="007145E4">
        <w:rPr>
          <w:i/>
          <w:lang w:val="en-US"/>
        </w:rPr>
        <w:t>search Projects: The Epigraphic Database Bari (UniBa, Italy) and the Domitilla Projekt (ÖAW, Au</w:t>
      </w:r>
      <w:r w:rsidRPr="007145E4">
        <w:rPr>
          <w:i/>
          <w:lang w:val="en-US"/>
        </w:rPr>
        <w:t>s</w:t>
      </w:r>
      <w:r w:rsidRPr="007145E4">
        <w:rPr>
          <w:i/>
          <w:lang w:val="en-US"/>
        </w:rPr>
        <w:t xml:space="preserve">tria - DAI, Deutschland), </w:t>
      </w:r>
      <w:r w:rsidRPr="007145E4">
        <w:rPr>
          <w:iCs/>
          <w:lang w:val="en-US"/>
        </w:rPr>
        <w:t>in</w:t>
      </w:r>
      <w:r w:rsidRPr="007145E4">
        <w:rPr>
          <w:i/>
          <w:lang w:val="en-US"/>
        </w:rPr>
        <w:t xml:space="preserve"> Information Technol</w:t>
      </w:r>
      <w:r w:rsidRPr="007145E4">
        <w:rPr>
          <w:i/>
          <w:lang w:val="en-US"/>
        </w:rPr>
        <w:t>o</w:t>
      </w:r>
      <w:r w:rsidRPr="007145E4">
        <w:rPr>
          <w:i/>
          <w:lang w:val="en-US"/>
        </w:rPr>
        <w:t>gies for Epigraphy and Cultural Heritage. Procee</w:t>
      </w:r>
      <w:r w:rsidRPr="007145E4">
        <w:rPr>
          <w:i/>
          <w:lang w:val="en-US"/>
        </w:rPr>
        <w:t>d</w:t>
      </w:r>
      <w:r w:rsidRPr="007145E4">
        <w:rPr>
          <w:i/>
          <w:lang w:val="en-US"/>
        </w:rPr>
        <w:t>ings of the First EAGLE International Conference</w:t>
      </w:r>
      <w:r w:rsidRPr="007145E4">
        <w:rPr>
          <w:iCs/>
          <w:lang w:val="en-US"/>
        </w:rPr>
        <w:t xml:space="preserve">  (Paris, September 29-30 - October, 1, 2014), Roma 2014, 75-96.</w:t>
      </w:r>
    </w:p>
    <w:p w:rsidR="002F0734" w:rsidRPr="00EF6DF3" w:rsidRDefault="002F0734" w:rsidP="006F2472">
      <w:pPr>
        <w:ind w:left="1843" w:hanging="1843"/>
        <w:jc w:val="both"/>
        <w:rPr>
          <w:lang w:val="en-US"/>
        </w:rPr>
      </w:pPr>
      <w:r w:rsidRPr="008B593D">
        <w:rPr>
          <w:smallCaps/>
          <w:lang w:val="en-US"/>
        </w:rPr>
        <w:lastRenderedPageBreak/>
        <w:t xml:space="preserve">Kähler </w:t>
      </w:r>
      <w:r w:rsidR="006F2472">
        <w:rPr>
          <w:smallCaps/>
          <w:lang w:val="en-US"/>
        </w:rPr>
        <w:t>1967</w:t>
      </w:r>
      <w:r w:rsidR="006F2472">
        <w:rPr>
          <w:smallCaps/>
          <w:lang w:val="en-US"/>
        </w:rPr>
        <w:tab/>
      </w:r>
      <w:r w:rsidRPr="008B593D">
        <w:rPr>
          <w:smallCaps/>
          <w:lang w:val="en-US"/>
        </w:rPr>
        <w:t>H. Kähler</w:t>
      </w:r>
      <w:r w:rsidRPr="00EF6DF3">
        <w:rPr>
          <w:lang w:val="en-US"/>
        </w:rPr>
        <w:t xml:space="preserve">, </w:t>
      </w:r>
      <w:r w:rsidRPr="00EF6DF3">
        <w:rPr>
          <w:i/>
          <w:lang w:val="en-US"/>
        </w:rPr>
        <w:t>Die Hagia Sophia. Mit einem Beitrag von Cyril Mango über die Mosaiken</w:t>
      </w:r>
      <w:r w:rsidRPr="00EF6DF3">
        <w:rPr>
          <w:lang w:val="en-US"/>
        </w:rPr>
        <w:t>, Berlin  1967.</w:t>
      </w:r>
    </w:p>
    <w:p w:rsidR="002F0734" w:rsidRPr="007145E4" w:rsidRDefault="002F0734" w:rsidP="00C76569">
      <w:pPr>
        <w:ind w:left="1843" w:hanging="1843"/>
        <w:jc w:val="both"/>
        <w:rPr>
          <w:iCs/>
          <w:lang w:val="en-US"/>
        </w:rPr>
      </w:pPr>
      <w:r w:rsidRPr="007145E4">
        <w:rPr>
          <w:i/>
          <w:iCs/>
          <w:lang w:val="en-US"/>
        </w:rPr>
        <w:t xml:space="preserve">Öffentlichkeit </w:t>
      </w:r>
      <w:r w:rsidRPr="007145E4">
        <w:rPr>
          <w:iCs/>
          <w:lang w:val="en-US"/>
        </w:rPr>
        <w:t>2014</w:t>
      </w:r>
      <w:r w:rsidRPr="007145E4">
        <w:rPr>
          <w:iCs/>
          <w:lang w:val="en-US"/>
        </w:rPr>
        <w:tab/>
      </w:r>
      <w:r w:rsidRPr="007145E4">
        <w:rPr>
          <w:i/>
          <w:iCs/>
          <w:lang w:val="en-US"/>
        </w:rPr>
        <w:t>Öffentlichkeit - Monument - Text</w:t>
      </w:r>
      <w:r w:rsidRPr="007145E4">
        <w:rPr>
          <w:lang w:val="en-US"/>
        </w:rPr>
        <w:t xml:space="preserve">. </w:t>
      </w:r>
      <w:r w:rsidRPr="007145E4">
        <w:rPr>
          <w:i/>
          <w:iCs/>
          <w:lang w:val="en-US"/>
        </w:rPr>
        <w:t>XIV Congressus Internationalis Epigraphiae Graecae et Latinae. Akten</w:t>
      </w:r>
      <w:r w:rsidRPr="007145E4">
        <w:rPr>
          <w:lang w:val="en-US"/>
        </w:rPr>
        <w:t xml:space="preserve"> </w:t>
      </w:r>
      <w:r w:rsidRPr="007145E4">
        <w:rPr>
          <w:i/>
          <w:iCs/>
          <w:lang w:val="en-US"/>
        </w:rPr>
        <w:t>(Berlin, 27.-31. August 2012), </w:t>
      </w:r>
      <w:r w:rsidRPr="007145E4">
        <w:rPr>
          <w:lang w:val="en-US"/>
        </w:rPr>
        <w:t>hrsg.</w:t>
      </w:r>
      <w:r w:rsidRPr="007145E4">
        <w:rPr>
          <w:i/>
          <w:iCs/>
          <w:lang w:val="en-US"/>
        </w:rPr>
        <w:t xml:space="preserve"> </w:t>
      </w:r>
      <w:r w:rsidRPr="007145E4">
        <w:rPr>
          <w:lang w:val="en-US"/>
        </w:rPr>
        <w:t>Eck W.-Funke P. et alii</w:t>
      </w:r>
      <w:r w:rsidRPr="007145E4">
        <w:rPr>
          <w:i/>
          <w:iCs/>
          <w:lang w:val="en-US"/>
        </w:rPr>
        <w:t xml:space="preserve">, </w:t>
      </w:r>
      <w:r w:rsidRPr="007145E4">
        <w:rPr>
          <w:iCs/>
          <w:lang w:val="en-US"/>
        </w:rPr>
        <w:t>Berlin</w:t>
      </w:r>
      <w:r w:rsidRPr="007145E4">
        <w:rPr>
          <w:i/>
          <w:lang w:val="en-US"/>
        </w:rPr>
        <w:t xml:space="preserve"> </w:t>
      </w:r>
      <w:r w:rsidRPr="007145E4">
        <w:rPr>
          <w:iCs/>
          <w:lang w:val="en-US"/>
        </w:rPr>
        <w:t>2014.</w:t>
      </w:r>
    </w:p>
    <w:sectPr w:rsidR="002F0734" w:rsidRPr="007145E4" w:rsidSect="008B593D">
      <w:headerReference w:type="even" r:id="rId24"/>
      <w:headerReference w:type="default" r:id="rId25"/>
      <w:pgSz w:w="9061" w:h="13018"/>
      <w:pgMar w:top="1843" w:right="1588" w:bottom="851" w:left="1304" w:header="68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E7BC8" w:rsidRDefault="001E7BC8" w:rsidP="00D57B13">
      <w:r>
        <w:separator/>
      </w:r>
    </w:p>
  </w:endnote>
  <w:endnote w:type="continuationSeparator" w:id="0">
    <w:p w:rsidR="001E7BC8" w:rsidRDefault="001E7BC8" w:rsidP="00D57B1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PalatinoLinotype-Roman">
    <w:altName w:val="Palatino Linotype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alatinoLinotype-Bold">
    <w:altName w:val="Palatino Linotype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alatinoLinotype-Italic">
    <w:altName w:val="Palatino Linotype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E7BC8" w:rsidRDefault="001E7BC8" w:rsidP="00D57B13">
      <w:r>
        <w:separator/>
      </w:r>
    </w:p>
  </w:footnote>
  <w:footnote w:type="continuationSeparator" w:id="0">
    <w:p w:rsidR="001E7BC8" w:rsidRDefault="001E7BC8" w:rsidP="00D57B13">
      <w:r>
        <w:continuationSeparator/>
      </w:r>
    </w:p>
  </w:footnote>
  <w:footnote w:id="1">
    <w:p w:rsidR="0051233E" w:rsidRPr="00E4416F" w:rsidRDefault="0051233E" w:rsidP="00EF6189">
      <w:pPr>
        <w:pStyle w:val="Testonotaapidipagina"/>
        <w:rPr>
          <w:rFonts w:ascii="Times New Roman" w:hAnsi="Times New Roman"/>
          <w:iCs/>
          <w:sz w:val="18"/>
          <w:szCs w:val="18"/>
          <w:lang w:val="en-US"/>
        </w:rPr>
      </w:pPr>
      <w:r w:rsidRPr="00E4416F">
        <w:rPr>
          <w:rStyle w:val="Rimandonotaapidipagina"/>
          <w:rFonts w:ascii="Times New Roman" w:hAnsi="Times New Roman"/>
          <w:sz w:val="18"/>
          <w:szCs w:val="18"/>
        </w:rPr>
        <w:footnoteRef/>
      </w:r>
      <w:r w:rsidRPr="00E4416F">
        <w:rPr>
          <w:rFonts w:ascii="Times New Roman" w:hAnsi="Times New Roman"/>
          <w:sz w:val="18"/>
          <w:szCs w:val="18"/>
          <w:lang w:val="en-US"/>
        </w:rPr>
        <w:t xml:space="preserve"> </w:t>
      </w:r>
      <w:r w:rsidRPr="00E4416F">
        <w:rPr>
          <w:rFonts w:asciiTheme="majorBidi" w:hAnsiTheme="majorBidi" w:cstheme="majorBidi"/>
          <w:iCs/>
          <w:sz w:val="18"/>
          <w:szCs w:val="18"/>
          <w:lang w:val="en-US"/>
        </w:rPr>
        <w:t>Surely the experiences of other projects can be useful to this aim</w:t>
      </w:r>
      <w:r w:rsidRPr="00E4416F">
        <w:rPr>
          <w:rFonts w:ascii="Times New Roman" w:hAnsi="Times New Roman"/>
          <w:sz w:val="18"/>
          <w:szCs w:val="18"/>
          <w:lang w:val="en-US"/>
        </w:rPr>
        <w:t>: I think for i</w:t>
      </w:r>
      <w:r w:rsidRPr="00E4416F">
        <w:rPr>
          <w:rFonts w:ascii="Times New Roman" w:hAnsi="Times New Roman"/>
          <w:sz w:val="18"/>
          <w:szCs w:val="18"/>
          <w:lang w:val="en-US"/>
        </w:rPr>
        <w:t>n</w:t>
      </w:r>
      <w:r w:rsidRPr="00E4416F">
        <w:rPr>
          <w:rFonts w:ascii="Times New Roman" w:hAnsi="Times New Roman"/>
          <w:sz w:val="18"/>
          <w:szCs w:val="18"/>
          <w:lang w:val="en-US"/>
        </w:rPr>
        <w:t xml:space="preserve">stance to the solutions presented during the </w:t>
      </w:r>
      <w:r w:rsidRPr="00E4416F">
        <w:rPr>
          <w:rFonts w:ascii="Times New Roman" w:hAnsi="Times New Roman"/>
          <w:iCs/>
          <w:sz w:val="18"/>
          <w:szCs w:val="18"/>
          <w:lang w:val="en-US"/>
        </w:rPr>
        <w:t xml:space="preserve">VIth EAGLE International Event in Bari by the lecture offered by Rebecca Benefiel </w:t>
      </w:r>
      <w:r>
        <w:rPr>
          <w:rFonts w:ascii="Times New Roman" w:hAnsi="Times New Roman"/>
          <w:iCs/>
          <w:sz w:val="18"/>
          <w:szCs w:val="18"/>
          <w:lang w:val="en-US"/>
        </w:rPr>
        <w:t xml:space="preserve">and </w:t>
      </w:r>
      <w:r w:rsidRPr="00E4416F">
        <w:rPr>
          <w:rFonts w:ascii="Times New Roman" w:hAnsi="Times New Roman"/>
          <w:iCs/>
          <w:sz w:val="18"/>
          <w:szCs w:val="18"/>
          <w:lang w:val="en-US"/>
        </w:rPr>
        <w:t>Holly Sypniewski</w:t>
      </w:r>
      <w:r>
        <w:rPr>
          <w:rFonts w:ascii="Times New Roman" w:hAnsi="Times New Roman"/>
          <w:iCs/>
          <w:sz w:val="18"/>
          <w:szCs w:val="18"/>
          <w:lang w:val="en-US"/>
        </w:rPr>
        <w:t xml:space="preserve"> </w:t>
      </w:r>
      <w:r w:rsidRPr="00E4416F">
        <w:rPr>
          <w:rFonts w:ascii="Times New Roman" w:hAnsi="Times New Roman"/>
          <w:iCs/>
          <w:sz w:val="18"/>
          <w:szCs w:val="18"/>
          <w:lang w:val="en-US"/>
        </w:rPr>
        <w:t xml:space="preserve">about the </w:t>
      </w:r>
      <w:r w:rsidRPr="00E4416F">
        <w:rPr>
          <w:rFonts w:ascii="Times New Roman" w:hAnsi="Times New Roman"/>
          <w:i/>
          <w:sz w:val="18"/>
          <w:szCs w:val="18"/>
          <w:lang w:val="en-US"/>
        </w:rPr>
        <w:t xml:space="preserve">Ancient Graffiti of Herculaneum </w:t>
      </w:r>
      <w:r w:rsidRPr="00E4416F">
        <w:rPr>
          <w:rFonts w:ascii="Times New Roman" w:hAnsi="Times New Roman"/>
          <w:sz w:val="18"/>
          <w:szCs w:val="18"/>
          <w:lang w:val="en-US"/>
        </w:rPr>
        <w:t>project</w:t>
      </w:r>
      <w:r w:rsidRPr="00E4416F">
        <w:rPr>
          <w:rFonts w:ascii="Times New Roman" w:hAnsi="Times New Roman"/>
          <w:iCs/>
          <w:sz w:val="18"/>
          <w:szCs w:val="18"/>
          <w:lang w:val="en-US"/>
        </w:rPr>
        <w:t>.</w:t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1233E" w:rsidRPr="00AB4B6D" w:rsidRDefault="00475E96" w:rsidP="009F3F09">
    <w:pPr>
      <w:tabs>
        <w:tab w:val="right" w:pos="6169"/>
      </w:tabs>
      <w:rPr>
        <w:sz w:val="18"/>
        <w:szCs w:val="18"/>
      </w:rPr>
    </w:pPr>
    <w:r w:rsidRPr="00AB4B6D">
      <w:rPr>
        <w:sz w:val="18"/>
        <w:szCs w:val="18"/>
      </w:rPr>
      <w:fldChar w:fldCharType="begin"/>
    </w:r>
    <w:r w:rsidR="0051233E" w:rsidRPr="00AB4B6D">
      <w:rPr>
        <w:sz w:val="18"/>
        <w:szCs w:val="18"/>
      </w:rPr>
      <w:instrText xml:space="preserve">PAGE  </w:instrText>
    </w:r>
    <w:r w:rsidRPr="00AB4B6D">
      <w:rPr>
        <w:sz w:val="18"/>
        <w:szCs w:val="18"/>
      </w:rPr>
      <w:fldChar w:fldCharType="separate"/>
    </w:r>
    <w:r w:rsidR="00725365">
      <w:rPr>
        <w:noProof/>
        <w:sz w:val="18"/>
        <w:szCs w:val="18"/>
      </w:rPr>
      <w:t>4</w:t>
    </w:r>
    <w:r w:rsidRPr="00AB4B6D">
      <w:rPr>
        <w:sz w:val="18"/>
        <w:szCs w:val="18"/>
      </w:rPr>
      <w:fldChar w:fldCharType="end"/>
    </w:r>
    <w:r w:rsidR="0051233E" w:rsidRPr="00AB4B6D">
      <w:rPr>
        <w:sz w:val="18"/>
        <w:szCs w:val="18"/>
      </w:rPr>
      <w:tab/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1233E" w:rsidRPr="00F73E27" w:rsidRDefault="0051233E" w:rsidP="00F73E27">
    <w:pPr>
      <w:tabs>
        <w:tab w:val="right" w:pos="6169"/>
      </w:tabs>
      <w:rPr>
        <w:sz w:val="18"/>
        <w:szCs w:val="18"/>
        <w:lang w:val="en-US"/>
      </w:rPr>
    </w:pPr>
    <w:r w:rsidRPr="00F73E27">
      <w:rPr>
        <w:sz w:val="18"/>
        <w:szCs w:val="18"/>
        <w:lang w:val="en-US"/>
      </w:rPr>
      <w:t xml:space="preserve">1. </w:t>
    </w:r>
    <w:r w:rsidR="00F73E27" w:rsidRPr="00F73E27">
      <w:rPr>
        <w:sz w:val="18"/>
        <w:szCs w:val="18"/>
        <w:lang w:val="en-US"/>
      </w:rPr>
      <w:t>F</w:t>
    </w:r>
    <w:r w:rsidR="00F73E27" w:rsidRPr="00F73E27">
      <w:rPr>
        <w:smallCaps/>
        <w:sz w:val="18"/>
        <w:szCs w:val="18"/>
        <w:lang w:val="en-US"/>
      </w:rPr>
      <w:t>elle</w:t>
    </w:r>
    <w:r w:rsidR="00F73E27" w:rsidRPr="00F73E27">
      <w:rPr>
        <w:sz w:val="18"/>
        <w:szCs w:val="18"/>
        <w:lang w:val="en-US"/>
      </w:rPr>
      <w:t xml:space="preserve">, </w:t>
    </w:r>
    <w:r w:rsidR="00F73E27" w:rsidRPr="00F73E27">
      <w:rPr>
        <w:i/>
        <w:iCs/>
        <w:sz w:val="18"/>
        <w:szCs w:val="18"/>
        <w:lang w:val="en-US"/>
      </w:rPr>
      <w:t>Visual Features of Inscr</w:t>
    </w:r>
    <w:r w:rsidR="00F73E27">
      <w:rPr>
        <w:i/>
        <w:iCs/>
        <w:sz w:val="18"/>
        <w:szCs w:val="18"/>
        <w:lang w:val="en-US"/>
      </w:rPr>
      <w:t>iption</w:t>
    </w:r>
    <w:r w:rsidR="00F73E27" w:rsidRPr="00F73E27">
      <w:rPr>
        <w:i/>
        <w:iCs/>
        <w:sz w:val="18"/>
        <w:szCs w:val="18"/>
        <w:lang w:val="en-US"/>
      </w:rPr>
      <w:t>s</w:t>
    </w:r>
    <w:r w:rsidR="00F73E27">
      <w:rPr>
        <w:i/>
        <w:iCs/>
        <w:sz w:val="18"/>
        <w:szCs w:val="18"/>
        <w:lang w:val="en-US"/>
      </w:rPr>
      <w:t>. An issue for EDB (and EAGLE)</w:t>
    </w:r>
    <w:r w:rsidRPr="00F73E27">
      <w:rPr>
        <w:sz w:val="18"/>
        <w:szCs w:val="18"/>
        <w:lang w:val="en-US"/>
      </w:rPr>
      <w:tab/>
    </w:r>
    <w:r w:rsidR="00475E96" w:rsidRPr="00AB4B6D">
      <w:rPr>
        <w:sz w:val="18"/>
        <w:szCs w:val="18"/>
      </w:rPr>
      <w:fldChar w:fldCharType="begin"/>
    </w:r>
    <w:r w:rsidRPr="00F73E27">
      <w:rPr>
        <w:sz w:val="18"/>
        <w:szCs w:val="18"/>
        <w:lang w:val="en-US"/>
      </w:rPr>
      <w:instrText xml:space="preserve">PAGE  </w:instrText>
    </w:r>
    <w:r w:rsidR="00475E96" w:rsidRPr="00AB4B6D">
      <w:rPr>
        <w:sz w:val="18"/>
        <w:szCs w:val="18"/>
      </w:rPr>
      <w:fldChar w:fldCharType="separate"/>
    </w:r>
    <w:r w:rsidR="00725365">
      <w:rPr>
        <w:noProof/>
        <w:sz w:val="18"/>
        <w:szCs w:val="18"/>
      </w:rPr>
      <w:t>3</w:t>
    </w:r>
    <w:r w:rsidR="00475E96" w:rsidRPr="00AB4B6D">
      <w:rPr>
        <w:sz w:val="18"/>
        <w:szCs w:val="18"/>
      </w:rPr>
      <w:fldChar w:fldCharType="end"/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1D"/>
    <w:multiLevelType w:val="multilevel"/>
    <w:tmpl w:val="C44ACB8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F3BE79B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>
    <w:nsid w:val="FFFFFF7D"/>
    <w:multiLevelType w:val="singleLevel"/>
    <w:tmpl w:val="A08A49E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>
    <w:nsid w:val="FFFFFF7E"/>
    <w:multiLevelType w:val="singleLevel"/>
    <w:tmpl w:val="F9AAB9D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>
    <w:nsid w:val="FFFFFF7F"/>
    <w:multiLevelType w:val="singleLevel"/>
    <w:tmpl w:val="01F448F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>
    <w:nsid w:val="FFFFFF80"/>
    <w:multiLevelType w:val="singleLevel"/>
    <w:tmpl w:val="3942F42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169A6B1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CEB44AA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B970AEF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9B2A08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28BC256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11D60143"/>
    <w:multiLevelType w:val="hybridMultilevel"/>
    <w:tmpl w:val="4D1A6382"/>
    <w:lvl w:ilvl="0" w:tplc="2670E4F4">
      <w:start w:val="1"/>
      <w:numFmt w:val="decimal"/>
      <w:pStyle w:val="05Numerazione1"/>
      <w:lvlText w:val="%1."/>
      <w:lvlJc w:val="left"/>
      <w:pPr>
        <w:tabs>
          <w:tab w:val="num" w:pos="284"/>
        </w:tabs>
        <w:ind w:left="284" w:hanging="284"/>
      </w:pPr>
      <w:rPr>
        <w:rFonts w:ascii="Palatino Linotype" w:hAnsi="Palatino Linotype" w:hint="default"/>
        <w:b w:val="0"/>
        <w:bCs w:val="0"/>
        <w:i w:val="0"/>
        <w:iCs w:val="0"/>
        <w:color w:val="auto"/>
        <w:sz w:val="20"/>
        <w:szCs w:val="2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B047A16"/>
    <w:multiLevelType w:val="hybridMultilevel"/>
    <w:tmpl w:val="BFD28ADC"/>
    <w:lvl w:ilvl="0" w:tplc="CF5A35FC">
      <w:start w:val="1"/>
      <w:numFmt w:val="bullet"/>
      <w:pStyle w:val="05Numerazionetrattini"/>
      <w:lvlText w:val="-"/>
      <w:lvlJc w:val="left"/>
      <w:pPr>
        <w:tabs>
          <w:tab w:val="num" w:pos="284"/>
        </w:tabs>
        <w:ind w:left="284" w:hanging="284"/>
      </w:pPr>
      <w:rPr>
        <w:rFonts w:ascii="Palatino Linotype" w:hAnsi="Palatino Linotype" w:hint="default"/>
        <w:b w:val="0"/>
        <w:bCs w:val="0"/>
        <w:i w:val="0"/>
        <w:iCs w:val="0"/>
        <w:color w:val="auto"/>
        <w:sz w:val="20"/>
        <w:szCs w:val="20"/>
        <w:u w:val="none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AC26114"/>
    <w:multiLevelType w:val="hybridMultilevel"/>
    <w:tmpl w:val="DF741F2E"/>
    <w:lvl w:ilvl="0" w:tplc="111E1C7A">
      <w:start w:val="1"/>
      <w:numFmt w:val="upperRoman"/>
      <w:pStyle w:val="05NumerazioneI"/>
      <w:lvlText w:val="%1."/>
      <w:lvlJc w:val="left"/>
      <w:pPr>
        <w:tabs>
          <w:tab w:val="num" w:pos="284"/>
        </w:tabs>
        <w:ind w:left="284" w:hanging="284"/>
      </w:pPr>
      <w:rPr>
        <w:rFonts w:ascii="Palatino Linotype" w:hAnsi="Palatino Linotype" w:hint="default"/>
        <w:b w:val="0"/>
        <w:bCs w:val="0"/>
        <w:i w:val="0"/>
        <w:iCs w:val="0"/>
        <w:color w:val="auto"/>
        <w:sz w:val="20"/>
        <w:szCs w:val="20"/>
        <w:u w:val="non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E1932C3"/>
    <w:multiLevelType w:val="hybridMultilevel"/>
    <w:tmpl w:val="2E5623C0"/>
    <w:lvl w:ilvl="0" w:tplc="44EEEE7C">
      <w:start w:val="1"/>
      <w:numFmt w:val="bullet"/>
      <w:pStyle w:val="05Numerazionepallini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FDF488A"/>
    <w:multiLevelType w:val="multilevel"/>
    <w:tmpl w:val="31281CB4"/>
    <w:lvl w:ilvl="0">
      <w:start w:val="1"/>
      <w:numFmt w:val="upperRoman"/>
      <w:lvlText w:val="%1."/>
      <w:lvlJc w:val="right"/>
      <w:pPr>
        <w:tabs>
          <w:tab w:val="num" w:pos="284"/>
        </w:tabs>
        <w:ind w:left="284" w:hanging="284"/>
      </w:pPr>
      <w:rPr>
        <w:rFonts w:ascii="Palatino Linotype" w:hAnsi="Palatino Linotype" w:hint="default"/>
        <w:b w:val="0"/>
        <w:bCs w:val="0"/>
        <w:i w:val="0"/>
        <w:iCs w:val="0"/>
        <w:color w:val="auto"/>
        <w:sz w:val="20"/>
        <w:szCs w:val="2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F3345E4"/>
    <w:multiLevelType w:val="hybridMultilevel"/>
    <w:tmpl w:val="EBB881B4"/>
    <w:lvl w:ilvl="0" w:tplc="C9A451B4">
      <w:start w:val="1"/>
      <w:numFmt w:val="lowerLetter"/>
      <w:pStyle w:val="05Numerazionea"/>
      <w:lvlText w:val="%1)"/>
      <w:lvlJc w:val="left"/>
      <w:pPr>
        <w:tabs>
          <w:tab w:val="num" w:pos="284"/>
        </w:tabs>
        <w:ind w:left="284" w:hanging="284"/>
      </w:pPr>
      <w:rPr>
        <w:rFonts w:ascii="Palatino Linotype" w:hAnsi="Palatino Linotype" w:hint="default"/>
        <w:b w:val="0"/>
        <w:bCs w:val="0"/>
        <w:i w:val="0"/>
        <w:iCs w:val="0"/>
        <w:color w:val="auto"/>
        <w:sz w:val="20"/>
        <w:szCs w:val="20"/>
        <w:u w:val="non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6"/>
  </w:num>
  <w:num w:numId="4">
    <w:abstractNumId w:val="8"/>
  </w:num>
  <w:num w:numId="5">
    <w:abstractNumId w:val="10"/>
  </w:num>
  <w:num w:numId="6">
    <w:abstractNumId w:val="2"/>
  </w:num>
  <w:num w:numId="7">
    <w:abstractNumId w:val="1"/>
  </w:num>
  <w:num w:numId="8">
    <w:abstractNumId w:val="4"/>
  </w:num>
  <w:num w:numId="9">
    <w:abstractNumId w:val="3"/>
  </w:num>
  <w:num w:numId="10">
    <w:abstractNumId w:val="9"/>
  </w:num>
  <w:num w:numId="11">
    <w:abstractNumId w:val="0"/>
  </w:num>
  <w:num w:numId="12">
    <w:abstractNumId w:val="11"/>
  </w:num>
  <w:num w:numId="13">
    <w:abstractNumId w:val="11"/>
    <w:lvlOverride w:ilvl="0">
      <w:startOverride w:val="1"/>
    </w:lvlOverride>
  </w:num>
  <w:num w:numId="14">
    <w:abstractNumId w:val="16"/>
  </w:num>
  <w:num w:numId="15">
    <w:abstractNumId w:val="14"/>
  </w:num>
  <w:num w:numId="16">
    <w:abstractNumId w:val="12"/>
  </w:num>
  <w:num w:numId="17">
    <w:abstractNumId w:val="13"/>
  </w:num>
  <w:num w:numId="18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mirrorMargins/>
  <w:activeWritingStyle w:appName="MSWord" w:lang="it-IT" w:vendorID="3" w:dllVersion="517" w:checkStyle="1"/>
  <w:stylePaneFormatFilter w:val="1F08"/>
  <w:stylePaneSortMethod w:val="0000"/>
  <w:defaultTabStop w:val="709"/>
  <w:autoHyphenation/>
  <w:consecutiveHyphenLimit w:val="3"/>
  <w:hyphenationZone w:val="284"/>
  <w:evenAndOddHeaders/>
  <w:characterSpacingControl w:val="doNotCompress"/>
  <w:hdrShapeDefaults>
    <o:shapedefaults v:ext="edit" spidmax="31746" fill="f" fillcolor="white" stroke="f">
      <v:fill color="white" on="f"/>
      <v:stroke on="f"/>
      <v:textbox inset=",7.2pt,,7.2pt"/>
      <o:colormenu v:ext="edit" strokecolor="red"/>
    </o:shapedefaults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9C1335"/>
    <w:rsid w:val="00013923"/>
    <w:rsid w:val="00015F37"/>
    <w:rsid w:val="00022A1F"/>
    <w:rsid w:val="000270F8"/>
    <w:rsid w:val="00033044"/>
    <w:rsid w:val="0003323D"/>
    <w:rsid w:val="0003332E"/>
    <w:rsid w:val="00043225"/>
    <w:rsid w:val="000530A8"/>
    <w:rsid w:val="00053202"/>
    <w:rsid w:val="0005448C"/>
    <w:rsid w:val="00061FC2"/>
    <w:rsid w:val="000731C2"/>
    <w:rsid w:val="00080DD1"/>
    <w:rsid w:val="00084600"/>
    <w:rsid w:val="00085FB0"/>
    <w:rsid w:val="000A520A"/>
    <w:rsid w:val="000B336E"/>
    <w:rsid w:val="000C04E3"/>
    <w:rsid w:val="000C5A1E"/>
    <w:rsid w:val="000C7412"/>
    <w:rsid w:val="000C7F31"/>
    <w:rsid w:val="000D7BFD"/>
    <w:rsid w:val="000E6C37"/>
    <w:rsid w:val="000E7AA5"/>
    <w:rsid w:val="000F1B49"/>
    <w:rsid w:val="000F25EF"/>
    <w:rsid w:val="000F441F"/>
    <w:rsid w:val="001011FF"/>
    <w:rsid w:val="00101C6D"/>
    <w:rsid w:val="00102DCC"/>
    <w:rsid w:val="00116857"/>
    <w:rsid w:val="001252CE"/>
    <w:rsid w:val="00133B54"/>
    <w:rsid w:val="0014248F"/>
    <w:rsid w:val="00150545"/>
    <w:rsid w:val="00167D5D"/>
    <w:rsid w:val="0018388C"/>
    <w:rsid w:val="0018667D"/>
    <w:rsid w:val="00190BE9"/>
    <w:rsid w:val="00192F6A"/>
    <w:rsid w:val="00195C3F"/>
    <w:rsid w:val="001B5FA8"/>
    <w:rsid w:val="001B7AE5"/>
    <w:rsid w:val="001E7BC8"/>
    <w:rsid w:val="001F53BD"/>
    <w:rsid w:val="00204086"/>
    <w:rsid w:val="002258C4"/>
    <w:rsid w:val="00227FFA"/>
    <w:rsid w:val="002437C2"/>
    <w:rsid w:val="002702CE"/>
    <w:rsid w:val="00270EEE"/>
    <w:rsid w:val="00275E16"/>
    <w:rsid w:val="00276756"/>
    <w:rsid w:val="002846D8"/>
    <w:rsid w:val="00291DEC"/>
    <w:rsid w:val="00294FC9"/>
    <w:rsid w:val="002A068A"/>
    <w:rsid w:val="002A17B6"/>
    <w:rsid w:val="002A531F"/>
    <w:rsid w:val="002B1E65"/>
    <w:rsid w:val="002B2E4D"/>
    <w:rsid w:val="002C6883"/>
    <w:rsid w:val="002E1AFA"/>
    <w:rsid w:val="002E21AD"/>
    <w:rsid w:val="002E78C5"/>
    <w:rsid w:val="002F0734"/>
    <w:rsid w:val="002F377C"/>
    <w:rsid w:val="00302B51"/>
    <w:rsid w:val="003260F8"/>
    <w:rsid w:val="00337C9F"/>
    <w:rsid w:val="003572D0"/>
    <w:rsid w:val="00361D1C"/>
    <w:rsid w:val="00366A66"/>
    <w:rsid w:val="0037277C"/>
    <w:rsid w:val="00380CFF"/>
    <w:rsid w:val="0038624C"/>
    <w:rsid w:val="00395C54"/>
    <w:rsid w:val="003A269C"/>
    <w:rsid w:val="003A7555"/>
    <w:rsid w:val="003B058D"/>
    <w:rsid w:val="003B21E8"/>
    <w:rsid w:val="003C2BE0"/>
    <w:rsid w:val="003D3E83"/>
    <w:rsid w:val="003D65E7"/>
    <w:rsid w:val="003E2E62"/>
    <w:rsid w:val="003E7314"/>
    <w:rsid w:val="003F0DB9"/>
    <w:rsid w:val="003F39FA"/>
    <w:rsid w:val="003F51F8"/>
    <w:rsid w:val="00400F36"/>
    <w:rsid w:val="00423F4A"/>
    <w:rsid w:val="00447E41"/>
    <w:rsid w:val="00457210"/>
    <w:rsid w:val="00472B2C"/>
    <w:rsid w:val="004756F3"/>
    <w:rsid w:val="00475E96"/>
    <w:rsid w:val="00491F43"/>
    <w:rsid w:val="00497079"/>
    <w:rsid w:val="004B2A8B"/>
    <w:rsid w:val="004F1E13"/>
    <w:rsid w:val="004F2D4C"/>
    <w:rsid w:val="004F55E7"/>
    <w:rsid w:val="005003DE"/>
    <w:rsid w:val="00500D51"/>
    <w:rsid w:val="005067C7"/>
    <w:rsid w:val="0051233E"/>
    <w:rsid w:val="0051684F"/>
    <w:rsid w:val="005257E3"/>
    <w:rsid w:val="00535C45"/>
    <w:rsid w:val="00540C60"/>
    <w:rsid w:val="00545629"/>
    <w:rsid w:val="00560425"/>
    <w:rsid w:val="00597698"/>
    <w:rsid w:val="005A2569"/>
    <w:rsid w:val="005B3B3B"/>
    <w:rsid w:val="005D56D5"/>
    <w:rsid w:val="006007F2"/>
    <w:rsid w:val="00605144"/>
    <w:rsid w:val="00613EDD"/>
    <w:rsid w:val="006201A3"/>
    <w:rsid w:val="00622363"/>
    <w:rsid w:val="0063114F"/>
    <w:rsid w:val="00645F1A"/>
    <w:rsid w:val="0066456C"/>
    <w:rsid w:val="0068170E"/>
    <w:rsid w:val="0068379A"/>
    <w:rsid w:val="0069454C"/>
    <w:rsid w:val="00694A13"/>
    <w:rsid w:val="006B2351"/>
    <w:rsid w:val="006C0151"/>
    <w:rsid w:val="006C4BC8"/>
    <w:rsid w:val="006E1402"/>
    <w:rsid w:val="006E1D7E"/>
    <w:rsid w:val="006F126C"/>
    <w:rsid w:val="006F2472"/>
    <w:rsid w:val="006F2B5E"/>
    <w:rsid w:val="007119CD"/>
    <w:rsid w:val="007164B6"/>
    <w:rsid w:val="007171A2"/>
    <w:rsid w:val="00725365"/>
    <w:rsid w:val="00726E23"/>
    <w:rsid w:val="007305F5"/>
    <w:rsid w:val="0074257A"/>
    <w:rsid w:val="007444CE"/>
    <w:rsid w:val="00744882"/>
    <w:rsid w:val="00757268"/>
    <w:rsid w:val="00761058"/>
    <w:rsid w:val="007665EC"/>
    <w:rsid w:val="007815DA"/>
    <w:rsid w:val="007826FD"/>
    <w:rsid w:val="00796608"/>
    <w:rsid w:val="007B107B"/>
    <w:rsid w:val="007B7768"/>
    <w:rsid w:val="007D610C"/>
    <w:rsid w:val="007F1BE6"/>
    <w:rsid w:val="0080466E"/>
    <w:rsid w:val="008117C2"/>
    <w:rsid w:val="00831142"/>
    <w:rsid w:val="008344A0"/>
    <w:rsid w:val="00834980"/>
    <w:rsid w:val="00837000"/>
    <w:rsid w:val="00837FC2"/>
    <w:rsid w:val="008449FA"/>
    <w:rsid w:val="008615AC"/>
    <w:rsid w:val="00866803"/>
    <w:rsid w:val="008701CD"/>
    <w:rsid w:val="00870808"/>
    <w:rsid w:val="00872E14"/>
    <w:rsid w:val="0088537F"/>
    <w:rsid w:val="0089444A"/>
    <w:rsid w:val="008960BA"/>
    <w:rsid w:val="008A05F8"/>
    <w:rsid w:val="008B593D"/>
    <w:rsid w:val="008C4AB4"/>
    <w:rsid w:val="008D0FC7"/>
    <w:rsid w:val="008D2F86"/>
    <w:rsid w:val="008E2E10"/>
    <w:rsid w:val="008E5783"/>
    <w:rsid w:val="008F68B8"/>
    <w:rsid w:val="00904FC9"/>
    <w:rsid w:val="00916BAE"/>
    <w:rsid w:val="009433F4"/>
    <w:rsid w:val="00943DC0"/>
    <w:rsid w:val="00944575"/>
    <w:rsid w:val="00944AFF"/>
    <w:rsid w:val="00946BCD"/>
    <w:rsid w:val="0095079B"/>
    <w:rsid w:val="009556B9"/>
    <w:rsid w:val="0096116C"/>
    <w:rsid w:val="009624A8"/>
    <w:rsid w:val="009865AA"/>
    <w:rsid w:val="00994DE8"/>
    <w:rsid w:val="00994E66"/>
    <w:rsid w:val="009964F6"/>
    <w:rsid w:val="009A1D65"/>
    <w:rsid w:val="009C1335"/>
    <w:rsid w:val="009C57AC"/>
    <w:rsid w:val="009C5AD6"/>
    <w:rsid w:val="009D015F"/>
    <w:rsid w:val="009D33F0"/>
    <w:rsid w:val="009E16CC"/>
    <w:rsid w:val="009E19A1"/>
    <w:rsid w:val="009E6604"/>
    <w:rsid w:val="009E764E"/>
    <w:rsid w:val="009F3F09"/>
    <w:rsid w:val="00A10A01"/>
    <w:rsid w:val="00A1388D"/>
    <w:rsid w:val="00A20D10"/>
    <w:rsid w:val="00A3759F"/>
    <w:rsid w:val="00A60D5E"/>
    <w:rsid w:val="00A62B50"/>
    <w:rsid w:val="00A9166E"/>
    <w:rsid w:val="00AA51DD"/>
    <w:rsid w:val="00AB0B9B"/>
    <w:rsid w:val="00AB4B6D"/>
    <w:rsid w:val="00AB550C"/>
    <w:rsid w:val="00AC5565"/>
    <w:rsid w:val="00AC6290"/>
    <w:rsid w:val="00AD2526"/>
    <w:rsid w:val="00AF5BFA"/>
    <w:rsid w:val="00B060AF"/>
    <w:rsid w:val="00B067B2"/>
    <w:rsid w:val="00B41B8E"/>
    <w:rsid w:val="00B43FD4"/>
    <w:rsid w:val="00B45F83"/>
    <w:rsid w:val="00B505D6"/>
    <w:rsid w:val="00B522DC"/>
    <w:rsid w:val="00B61D2D"/>
    <w:rsid w:val="00B64020"/>
    <w:rsid w:val="00B67169"/>
    <w:rsid w:val="00B705D8"/>
    <w:rsid w:val="00B94DF0"/>
    <w:rsid w:val="00BA3285"/>
    <w:rsid w:val="00BA5C08"/>
    <w:rsid w:val="00BB1572"/>
    <w:rsid w:val="00BB1FE3"/>
    <w:rsid w:val="00BC5B05"/>
    <w:rsid w:val="00BD0CF5"/>
    <w:rsid w:val="00BD58A4"/>
    <w:rsid w:val="00BD7822"/>
    <w:rsid w:val="00BF45E8"/>
    <w:rsid w:val="00BF4D23"/>
    <w:rsid w:val="00C21397"/>
    <w:rsid w:val="00C37266"/>
    <w:rsid w:val="00C56254"/>
    <w:rsid w:val="00C5657A"/>
    <w:rsid w:val="00C71AA6"/>
    <w:rsid w:val="00C76569"/>
    <w:rsid w:val="00C90CAD"/>
    <w:rsid w:val="00CB0846"/>
    <w:rsid w:val="00CE39F2"/>
    <w:rsid w:val="00CE5A3D"/>
    <w:rsid w:val="00CE5BD7"/>
    <w:rsid w:val="00CF039E"/>
    <w:rsid w:val="00D07B1C"/>
    <w:rsid w:val="00D10CE2"/>
    <w:rsid w:val="00D11C11"/>
    <w:rsid w:val="00D25F36"/>
    <w:rsid w:val="00D32652"/>
    <w:rsid w:val="00D5326B"/>
    <w:rsid w:val="00D57B13"/>
    <w:rsid w:val="00D57C49"/>
    <w:rsid w:val="00D71B0F"/>
    <w:rsid w:val="00D71C65"/>
    <w:rsid w:val="00D82176"/>
    <w:rsid w:val="00D90FBC"/>
    <w:rsid w:val="00D929DA"/>
    <w:rsid w:val="00DC5F0A"/>
    <w:rsid w:val="00DC7F8F"/>
    <w:rsid w:val="00DD327B"/>
    <w:rsid w:val="00DE2E65"/>
    <w:rsid w:val="00DF68DC"/>
    <w:rsid w:val="00E1693F"/>
    <w:rsid w:val="00E250E1"/>
    <w:rsid w:val="00E4416F"/>
    <w:rsid w:val="00E5662D"/>
    <w:rsid w:val="00E575C4"/>
    <w:rsid w:val="00E777D2"/>
    <w:rsid w:val="00EB066C"/>
    <w:rsid w:val="00EB3859"/>
    <w:rsid w:val="00EB3C4E"/>
    <w:rsid w:val="00EB5F77"/>
    <w:rsid w:val="00EC0475"/>
    <w:rsid w:val="00EC5353"/>
    <w:rsid w:val="00ED28B9"/>
    <w:rsid w:val="00EE2097"/>
    <w:rsid w:val="00EF30F4"/>
    <w:rsid w:val="00EF6189"/>
    <w:rsid w:val="00EF6DF3"/>
    <w:rsid w:val="00EF7D56"/>
    <w:rsid w:val="00F135D7"/>
    <w:rsid w:val="00F20EF6"/>
    <w:rsid w:val="00F31921"/>
    <w:rsid w:val="00F5452A"/>
    <w:rsid w:val="00F630AD"/>
    <w:rsid w:val="00F73E27"/>
    <w:rsid w:val="00F83FEB"/>
    <w:rsid w:val="00FA1956"/>
    <w:rsid w:val="00FA444B"/>
    <w:rsid w:val="00FA752F"/>
    <w:rsid w:val="00FB4F67"/>
    <w:rsid w:val="00FC724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t-I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31746" fill="f" fillcolor="white" stroke="f">
      <v:fill color="white" on="f"/>
      <v:stroke on="f"/>
      <v:textbox inset=",7.2pt,,7.2pt"/>
      <o:colormenu v:ext="edit" strokecolor="red"/>
    </o:shapedefaults>
    <o:shapelayout v:ext="edit">
      <o:idmap v:ext="edit" data="1"/>
      <o:rules v:ext="edit">
        <o:r id="V:Rule2" type="connector" idref="#_x0000_s1029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mbria" w:eastAsia="MS Mincho" w:hAnsi="Cambria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 w:qFormat="1"/>
    <w:lsdException w:name="Colorful Grid" w:semiHidden="0" w:uiPriority="73" w:unhideWhenUsed="0" w:qFormat="1"/>
    <w:lsdException w:name="Light Shading Accent 1" w:semiHidden="0" w:uiPriority="60" w:unhideWhenUsed="0" w:qFormat="1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 w:qFormat="1"/>
    <w:lsdException w:name="Medium List 2 Accent 6" w:semiHidden="0" w:uiPriority="66" w:unhideWhenUsed="0" w:qFormat="1"/>
    <w:lsdException w:name="Medium Grid 1 Accent 6" w:semiHidden="0" w:uiPriority="67" w:unhideWhenUsed="0" w:qFormat="1"/>
    <w:lsdException w:name="Medium Grid 2 Accent 6" w:semiHidden="0" w:uiPriority="68" w:unhideWhenUsed="0" w:qFormat="1"/>
    <w:lsdException w:name="Medium Grid 3 Accent 6" w:semiHidden="0" w:uiPriority="69" w:unhideWhenUsed="0" w:qFormat="1"/>
    <w:lsdException w:name="Dark List Accent 6" w:semiHidden="0" w:uiPriority="70" w:unhideWhenUsed="0"/>
    <w:lsdException w:name="Colorful Shading Accent 6" w:uiPriority="71" w:qFormat="1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622363"/>
    <w:rPr>
      <w:rFonts w:ascii="Times New Roman" w:eastAsia="Times New Roman" w:hAnsi="Times New Roman"/>
      <w:lang w:val="it-IT"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FA1956"/>
    <w:pPr>
      <w:keepNext/>
      <w:spacing w:before="240" w:after="60"/>
      <w:outlineLvl w:val="0"/>
    </w:pPr>
    <w:rPr>
      <w:rFonts w:ascii="Calibri" w:eastAsia="MS Gothic" w:hAnsi="Calibri"/>
      <w:b/>
      <w:bCs/>
      <w:kern w:val="32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link w:val="Titolo1"/>
    <w:uiPriority w:val="9"/>
    <w:rsid w:val="00FA1956"/>
    <w:rPr>
      <w:rFonts w:ascii="Calibri" w:eastAsia="MS Gothic" w:hAnsi="Calibri" w:cs="Times New Roman"/>
      <w:b/>
      <w:bCs/>
      <w:kern w:val="32"/>
      <w:sz w:val="32"/>
      <w:szCs w:val="3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540C60"/>
    <w:rPr>
      <w:rFonts w:ascii="Lucida Grande" w:hAnsi="Lucida Grande" w:cs="Lucida Grande"/>
      <w:sz w:val="18"/>
      <w:szCs w:val="18"/>
    </w:rPr>
  </w:style>
  <w:style w:type="character" w:customStyle="1" w:styleId="TestofumettoCarattere">
    <w:name w:val="Testo fumetto Carattere"/>
    <w:link w:val="Testofumetto"/>
    <w:uiPriority w:val="99"/>
    <w:semiHidden/>
    <w:rsid w:val="00540C60"/>
    <w:rPr>
      <w:rFonts w:ascii="Lucida Grande" w:eastAsia="Times New Roman" w:hAnsi="Lucida Grande" w:cs="Lucida Grande"/>
      <w:sz w:val="18"/>
      <w:szCs w:val="18"/>
    </w:rPr>
  </w:style>
  <w:style w:type="paragraph" w:customStyle="1" w:styleId="ColorfulShading-Accent11">
    <w:name w:val="Colorful Shading - Accent 11"/>
    <w:hidden/>
    <w:uiPriority w:val="99"/>
    <w:semiHidden/>
    <w:rsid w:val="00395C54"/>
    <w:rPr>
      <w:sz w:val="24"/>
      <w:szCs w:val="24"/>
      <w:lang w:val="it-IT" w:eastAsia="it-IT"/>
    </w:rPr>
  </w:style>
  <w:style w:type="paragraph" w:customStyle="1" w:styleId="Testosenzarientro">
    <w:name w:val="Testo (senza rientro)"/>
    <w:basedOn w:val="Normale"/>
    <w:next w:val="Testoconrientro"/>
    <w:uiPriority w:val="99"/>
    <w:rsid w:val="00AB4B6D"/>
    <w:pPr>
      <w:widowControl w:val="0"/>
      <w:autoSpaceDE w:val="0"/>
      <w:autoSpaceDN w:val="0"/>
      <w:adjustRightInd w:val="0"/>
      <w:spacing w:line="280" w:lineRule="atLeast"/>
      <w:jc w:val="both"/>
      <w:textAlignment w:val="center"/>
    </w:pPr>
    <w:rPr>
      <w:rFonts w:cs="PalatinoLinotype-Roman"/>
      <w:color w:val="000000"/>
    </w:rPr>
  </w:style>
  <w:style w:type="paragraph" w:customStyle="1" w:styleId="Testoconrientro">
    <w:name w:val="Testo (con rientro)"/>
    <w:basedOn w:val="Normale"/>
    <w:next w:val="Normale"/>
    <w:uiPriority w:val="99"/>
    <w:rsid w:val="00AB4B6D"/>
    <w:pPr>
      <w:widowControl w:val="0"/>
      <w:autoSpaceDE w:val="0"/>
      <w:autoSpaceDN w:val="0"/>
      <w:adjustRightInd w:val="0"/>
      <w:spacing w:line="280" w:lineRule="atLeast"/>
      <w:ind w:firstLine="283"/>
      <w:jc w:val="both"/>
      <w:textAlignment w:val="center"/>
    </w:pPr>
    <w:rPr>
      <w:rFonts w:cs="PalatinoLinotype-Roman"/>
      <w:color w:val="000000"/>
    </w:rPr>
  </w:style>
  <w:style w:type="paragraph" w:customStyle="1" w:styleId="05TitoloParagrafo">
    <w:name w:val="05 Titolo Paragrafo"/>
    <w:basedOn w:val="Normale"/>
    <w:next w:val="Normale"/>
    <w:uiPriority w:val="99"/>
    <w:rsid w:val="00AB4B6D"/>
    <w:pPr>
      <w:widowControl w:val="0"/>
      <w:suppressAutoHyphens/>
      <w:autoSpaceDE w:val="0"/>
      <w:autoSpaceDN w:val="0"/>
      <w:adjustRightInd w:val="0"/>
      <w:spacing w:before="397" w:after="170" w:line="280" w:lineRule="atLeast"/>
      <w:textAlignment w:val="center"/>
    </w:pPr>
    <w:rPr>
      <w:rFonts w:cs="PalatinoLinotype-Bold"/>
      <w:b/>
      <w:bCs/>
      <w:color w:val="000000"/>
      <w:sz w:val="24"/>
      <w:szCs w:val="24"/>
    </w:rPr>
  </w:style>
  <w:style w:type="paragraph" w:customStyle="1" w:styleId="05TitoloSottoparagrafo1livello">
    <w:name w:val="05 Titolo Sottoparagrafo 1° livello"/>
    <w:basedOn w:val="Normale"/>
    <w:next w:val="Normale"/>
    <w:uiPriority w:val="99"/>
    <w:rsid w:val="00AB4B6D"/>
    <w:pPr>
      <w:widowControl w:val="0"/>
      <w:autoSpaceDE w:val="0"/>
      <w:autoSpaceDN w:val="0"/>
      <w:adjustRightInd w:val="0"/>
      <w:spacing w:line="280" w:lineRule="atLeast"/>
      <w:textAlignment w:val="center"/>
    </w:pPr>
    <w:rPr>
      <w:rFonts w:eastAsia="MS Mincho" w:cs="PalatinoLinotype-Bold"/>
      <w:b/>
      <w:bCs/>
      <w:color w:val="000000"/>
      <w:sz w:val="22"/>
      <w:szCs w:val="22"/>
    </w:rPr>
  </w:style>
  <w:style w:type="paragraph" w:customStyle="1" w:styleId="05TitoloSottoparagrafo2livello">
    <w:name w:val="05 Titolo Sottoparagrafo 2° livello"/>
    <w:basedOn w:val="Normale"/>
    <w:uiPriority w:val="99"/>
    <w:rsid w:val="00AB4B6D"/>
    <w:pPr>
      <w:widowControl w:val="0"/>
      <w:suppressAutoHyphens/>
      <w:autoSpaceDE w:val="0"/>
      <w:autoSpaceDN w:val="0"/>
      <w:adjustRightInd w:val="0"/>
      <w:spacing w:line="280" w:lineRule="atLeast"/>
      <w:textAlignment w:val="center"/>
    </w:pPr>
    <w:rPr>
      <w:rFonts w:eastAsia="MS Mincho" w:cs="PalatinoLinotype-Bold"/>
      <w:b/>
      <w:bCs/>
      <w:color w:val="000000"/>
      <w:spacing w:val="-1"/>
    </w:rPr>
  </w:style>
  <w:style w:type="paragraph" w:customStyle="1" w:styleId="05TitoloCapitolonumerato">
    <w:name w:val="05 Titolo Capitolo numerato"/>
    <w:basedOn w:val="Normale"/>
    <w:uiPriority w:val="99"/>
    <w:rsid w:val="00AB4B6D"/>
    <w:pPr>
      <w:widowControl w:val="0"/>
      <w:suppressAutoHyphens/>
      <w:autoSpaceDE w:val="0"/>
      <w:autoSpaceDN w:val="0"/>
      <w:adjustRightInd w:val="0"/>
      <w:spacing w:line="380" w:lineRule="atLeast"/>
      <w:ind w:left="454" w:hanging="454"/>
      <w:textAlignment w:val="center"/>
    </w:pPr>
    <w:rPr>
      <w:rFonts w:cs="PalatinoLinotype-Roman"/>
      <w:color w:val="000000"/>
      <w:sz w:val="30"/>
      <w:szCs w:val="30"/>
    </w:rPr>
  </w:style>
  <w:style w:type="paragraph" w:customStyle="1" w:styleId="05Autoresoloperoperecollettanee">
    <w:name w:val="05 Autore (solo per opere collettanee)"/>
    <w:basedOn w:val="Normale"/>
    <w:next w:val="Normale"/>
    <w:uiPriority w:val="99"/>
    <w:rsid w:val="00AB4B6D"/>
    <w:pPr>
      <w:widowControl w:val="0"/>
      <w:suppressAutoHyphens/>
      <w:autoSpaceDE w:val="0"/>
      <w:autoSpaceDN w:val="0"/>
      <w:adjustRightInd w:val="0"/>
      <w:spacing w:line="380" w:lineRule="atLeast"/>
      <w:ind w:left="510"/>
      <w:textAlignment w:val="center"/>
    </w:pPr>
    <w:rPr>
      <w:rFonts w:cs="PalatinoLinotype-Italic"/>
      <w:i/>
      <w:iCs/>
      <w:color w:val="000000"/>
    </w:rPr>
  </w:style>
  <w:style w:type="character" w:customStyle="1" w:styleId="Bold">
    <w:name w:val="Bold"/>
    <w:uiPriority w:val="99"/>
    <w:rsid w:val="00AB4B6D"/>
    <w:rPr>
      <w:rFonts w:ascii="Times New Roman" w:hAnsi="Times New Roman"/>
      <w:b/>
      <w:bCs/>
    </w:rPr>
  </w:style>
  <w:style w:type="paragraph" w:customStyle="1" w:styleId="Nessunostileparagrafo">
    <w:name w:val="[Nessuno stile paragrafo]"/>
    <w:rsid w:val="00AB4B6D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 New Roman" w:eastAsia="Times New Roman" w:hAnsi="Times New Roman" w:cs="PalatinoLinotype-Roman"/>
      <w:color w:val="000000"/>
      <w:sz w:val="24"/>
      <w:szCs w:val="24"/>
      <w:lang w:val="it-IT" w:eastAsia="it-IT"/>
    </w:rPr>
  </w:style>
  <w:style w:type="paragraph" w:customStyle="1" w:styleId="05Citazione">
    <w:name w:val="05 Citazione"/>
    <w:basedOn w:val="Nessunostileparagrafo"/>
    <w:next w:val="Nessunostileparagrafo"/>
    <w:uiPriority w:val="99"/>
    <w:rsid w:val="00AB4B6D"/>
    <w:pPr>
      <w:spacing w:line="280" w:lineRule="atLeast"/>
      <w:ind w:left="284" w:right="284"/>
      <w:jc w:val="both"/>
    </w:pPr>
    <w:rPr>
      <w:sz w:val="18"/>
      <w:szCs w:val="18"/>
    </w:rPr>
  </w:style>
  <w:style w:type="paragraph" w:customStyle="1" w:styleId="05Numerazionepallini">
    <w:name w:val="05 Numerazione pallini"/>
    <w:basedOn w:val="Nessunostileparagrafo"/>
    <w:next w:val="Nessunostileparagrafo"/>
    <w:uiPriority w:val="99"/>
    <w:rsid w:val="00AB4B6D"/>
    <w:pPr>
      <w:numPr>
        <w:numId w:val="15"/>
      </w:numPr>
      <w:tabs>
        <w:tab w:val="left" w:pos="0"/>
      </w:tabs>
      <w:spacing w:line="280" w:lineRule="atLeast"/>
      <w:jc w:val="both"/>
    </w:pPr>
    <w:rPr>
      <w:sz w:val="20"/>
      <w:szCs w:val="20"/>
    </w:rPr>
  </w:style>
  <w:style w:type="paragraph" w:customStyle="1" w:styleId="05Numerazionetrattini">
    <w:name w:val="05 Numerazione trattini"/>
    <w:basedOn w:val="Nessunostileparagrafo"/>
    <w:next w:val="Nessunostileparagrafo"/>
    <w:uiPriority w:val="99"/>
    <w:rsid w:val="00AB4B6D"/>
    <w:pPr>
      <w:numPr>
        <w:numId w:val="16"/>
      </w:numPr>
      <w:tabs>
        <w:tab w:val="left" w:pos="0"/>
      </w:tabs>
      <w:spacing w:line="280" w:lineRule="atLeast"/>
      <w:jc w:val="both"/>
    </w:pPr>
    <w:rPr>
      <w:sz w:val="20"/>
      <w:szCs w:val="20"/>
    </w:rPr>
  </w:style>
  <w:style w:type="paragraph" w:customStyle="1" w:styleId="05Numerazionea">
    <w:name w:val="05 Numerazione a"/>
    <w:aliases w:val="b,c…"/>
    <w:basedOn w:val="Nessunostileparagrafo"/>
    <w:next w:val="Nessunostileparagrafo"/>
    <w:uiPriority w:val="99"/>
    <w:rsid w:val="00AB4B6D"/>
    <w:pPr>
      <w:numPr>
        <w:numId w:val="14"/>
      </w:numPr>
      <w:tabs>
        <w:tab w:val="left" w:pos="0"/>
      </w:tabs>
      <w:spacing w:line="280" w:lineRule="atLeast"/>
      <w:jc w:val="both"/>
    </w:pPr>
    <w:rPr>
      <w:sz w:val="20"/>
      <w:szCs w:val="20"/>
    </w:rPr>
  </w:style>
  <w:style w:type="paragraph" w:customStyle="1" w:styleId="05Numerazione1">
    <w:name w:val="05 Numerazione 1"/>
    <w:aliases w:val="2,3…"/>
    <w:basedOn w:val="Nessunostileparagrafo"/>
    <w:next w:val="Nessunostileparagrafo"/>
    <w:uiPriority w:val="99"/>
    <w:rsid w:val="00AB4B6D"/>
    <w:pPr>
      <w:numPr>
        <w:numId w:val="12"/>
      </w:numPr>
      <w:tabs>
        <w:tab w:val="left" w:pos="0"/>
      </w:tabs>
      <w:spacing w:line="280" w:lineRule="atLeast"/>
      <w:jc w:val="both"/>
    </w:pPr>
    <w:rPr>
      <w:sz w:val="20"/>
      <w:szCs w:val="20"/>
    </w:rPr>
  </w:style>
  <w:style w:type="paragraph" w:customStyle="1" w:styleId="05NumerazioneI">
    <w:name w:val="05 Numerazione I"/>
    <w:aliases w:val="II,III…"/>
    <w:basedOn w:val="Nessunostileparagrafo"/>
    <w:next w:val="Nessunostileparagrafo"/>
    <w:uiPriority w:val="99"/>
    <w:rsid w:val="00AB4B6D"/>
    <w:pPr>
      <w:numPr>
        <w:numId w:val="17"/>
      </w:numPr>
      <w:tabs>
        <w:tab w:val="left" w:pos="0"/>
      </w:tabs>
      <w:spacing w:line="280" w:lineRule="atLeast"/>
      <w:jc w:val="both"/>
    </w:pPr>
    <w:rPr>
      <w:sz w:val="20"/>
      <w:szCs w:val="20"/>
    </w:rPr>
  </w:style>
  <w:style w:type="paragraph" w:customStyle="1" w:styleId="05Notaapidipagina">
    <w:name w:val="05 Nota a piè di pagina"/>
    <w:basedOn w:val="Nessunostileparagrafo"/>
    <w:next w:val="Nessunostileparagrafo"/>
    <w:uiPriority w:val="99"/>
    <w:rsid w:val="00AB4B6D"/>
    <w:pPr>
      <w:tabs>
        <w:tab w:val="left" w:pos="283"/>
      </w:tabs>
      <w:suppressAutoHyphens/>
      <w:spacing w:before="57" w:line="200" w:lineRule="atLeast"/>
      <w:ind w:left="284" w:hanging="284"/>
      <w:jc w:val="both"/>
    </w:pPr>
    <w:rPr>
      <w:sz w:val="16"/>
      <w:szCs w:val="16"/>
    </w:rPr>
  </w:style>
  <w:style w:type="paragraph" w:customStyle="1" w:styleId="05Testoingreco">
    <w:name w:val="05 Testo in greco"/>
    <w:basedOn w:val="Normale"/>
    <w:qFormat/>
    <w:rsid w:val="00AB4B6D"/>
    <w:pPr>
      <w:widowControl w:val="0"/>
      <w:autoSpaceDE w:val="0"/>
      <w:autoSpaceDN w:val="0"/>
      <w:adjustRightInd w:val="0"/>
      <w:spacing w:line="288" w:lineRule="auto"/>
      <w:ind w:left="284" w:right="284"/>
      <w:jc w:val="both"/>
      <w:textAlignment w:val="center"/>
    </w:pPr>
    <w:rPr>
      <w:rFonts w:cs="PalatinoLinotype-Roman"/>
      <w:color w:val="000000"/>
      <w:sz w:val="18"/>
      <w:szCs w:val="18"/>
      <w:lang w:val="el-GR"/>
    </w:rPr>
  </w:style>
  <w:style w:type="paragraph" w:customStyle="1" w:styleId="05Boxditesto">
    <w:name w:val="05 Box di testo"/>
    <w:basedOn w:val="Nessunostileparagrafo"/>
    <w:next w:val="Nessunostileparagrafo"/>
    <w:uiPriority w:val="99"/>
    <w:rsid w:val="00AB4B6D"/>
    <w:pPr>
      <w:spacing w:line="240" w:lineRule="atLeast"/>
      <w:ind w:left="284" w:right="284"/>
      <w:jc w:val="both"/>
    </w:pPr>
    <w:rPr>
      <w:sz w:val="16"/>
      <w:szCs w:val="16"/>
    </w:rPr>
  </w:style>
  <w:style w:type="paragraph" w:customStyle="1" w:styleId="05DidascaliaFigura">
    <w:name w:val="05 Didascalia Figura"/>
    <w:basedOn w:val="Normale"/>
    <w:next w:val="Normale"/>
    <w:uiPriority w:val="99"/>
    <w:rsid w:val="00AB4B6D"/>
    <w:pPr>
      <w:widowControl w:val="0"/>
      <w:autoSpaceDE w:val="0"/>
      <w:autoSpaceDN w:val="0"/>
      <w:adjustRightInd w:val="0"/>
      <w:spacing w:line="200" w:lineRule="atLeast"/>
      <w:jc w:val="both"/>
      <w:textAlignment w:val="center"/>
    </w:pPr>
    <w:rPr>
      <w:rFonts w:cs="PalatinoLinotype-Roman"/>
      <w:color w:val="000000"/>
      <w:sz w:val="16"/>
      <w:szCs w:val="16"/>
    </w:rPr>
  </w:style>
  <w:style w:type="table" w:styleId="Grigliatabella">
    <w:name w:val="Table Grid"/>
    <w:basedOn w:val="Tabellanormale"/>
    <w:uiPriority w:val="59"/>
    <w:rsid w:val="0003332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05DidascaliaTabella">
    <w:name w:val="05 Didascalia Tabella"/>
    <w:basedOn w:val="Nessunostileparagrafo"/>
    <w:next w:val="Nessunostileparagrafo"/>
    <w:uiPriority w:val="99"/>
    <w:rsid w:val="00AB4B6D"/>
    <w:pPr>
      <w:spacing w:line="200" w:lineRule="atLeast"/>
      <w:jc w:val="both"/>
    </w:pPr>
    <w:rPr>
      <w:sz w:val="16"/>
      <w:szCs w:val="16"/>
    </w:rPr>
  </w:style>
  <w:style w:type="character" w:customStyle="1" w:styleId="italic">
    <w:name w:val="italic"/>
    <w:uiPriority w:val="99"/>
    <w:rsid w:val="00AB4B6D"/>
    <w:rPr>
      <w:rFonts w:ascii="Times New Roman" w:hAnsi="Times New Roman"/>
      <w:i/>
      <w:iCs/>
      <w:u w:val="none"/>
    </w:rPr>
  </w:style>
  <w:style w:type="character" w:customStyle="1" w:styleId="Apicenota">
    <w:name w:val="Apice nota"/>
    <w:uiPriority w:val="1"/>
    <w:qFormat/>
    <w:rsid w:val="00AB4B6D"/>
    <w:rPr>
      <w:rFonts w:ascii="Times New Roman" w:hAnsi="Times New Roman"/>
      <w:b w:val="0"/>
      <w:bCs w:val="0"/>
      <w:i w:val="0"/>
      <w:iCs w:val="0"/>
      <w:caps w:val="0"/>
      <w:smallCaps w:val="0"/>
      <w:strike w:val="0"/>
      <w:dstrike w:val="0"/>
      <w:vanish w:val="0"/>
      <w:sz w:val="18"/>
      <w:szCs w:val="18"/>
      <w:vertAlign w:val="superscript"/>
    </w:rPr>
  </w:style>
  <w:style w:type="character" w:customStyle="1" w:styleId="Maiuscoletto">
    <w:name w:val="Maiuscoletto"/>
    <w:uiPriority w:val="99"/>
    <w:rsid w:val="00AB4B6D"/>
    <w:rPr>
      <w:rFonts w:ascii="Times New Roman" w:hAnsi="Times New Roman"/>
      <w:smallCaps/>
    </w:rPr>
  </w:style>
  <w:style w:type="paragraph" w:customStyle="1" w:styleId="StileTestoconrientroPrimariga0cm">
    <w:name w:val="Stile Testo (con rientro) + Prima riga:  0 cm"/>
    <w:basedOn w:val="Testoconrientro"/>
    <w:rsid w:val="00AB4B6D"/>
    <w:pPr>
      <w:ind w:firstLine="0"/>
    </w:pPr>
    <w:rPr>
      <w:rFonts w:cs="Times New Roman"/>
    </w:rPr>
  </w:style>
  <w:style w:type="paragraph" w:customStyle="1" w:styleId="StileTestoconrientro5ptPrimariga05cmInterlinea">
    <w:name w:val="Stile Testo (con rientro) + 5 pt Prima riga:  05 cm Interlinea: ..."/>
    <w:basedOn w:val="Testoconrientro"/>
    <w:rsid w:val="00AB4B6D"/>
    <w:pPr>
      <w:spacing w:line="100" w:lineRule="atLeast"/>
      <w:ind w:firstLine="284"/>
    </w:pPr>
    <w:rPr>
      <w:rFonts w:cs="Times New Roman"/>
      <w:sz w:val="10"/>
    </w:rPr>
  </w:style>
  <w:style w:type="character" w:customStyle="1" w:styleId="StileMaiuscoletto9ptGrassettoNero">
    <w:name w:val="Stile Maiuscoletto + 9 pt Grassetto Nero"/>
    <w:rsid w:val="00AB4B6D"/>
    <w:rPr>
      <w:rFonts w:ascii="Times New Roman" w:hAnsi="Times New Roman"/>
      <w:b/>
      <w:bCs/>
      <w:smallCaps/>
      <w:color w:val="000000"/>
      <w:sz w:val="18"/>
    </w:rPr>
  </w:style>
  <w:style w:type="character" w:customStyle="1" w:styleId="StileBold8pt">
    <w:name w:val="Stile Bold + 8 pt"/>
    <w:rsid w:val="00AB4B6D"/>
    <w:rPr>
      <w:rFonts w:ascii="Times New Roman" w:hAnsi="Times New Roman"/>
      <w:b/>
      <w:bCs/>
      <w:sz w:val="16"/>
    </w:rPr>
  </w:style>
  <w:style w:type="character" w:customStyle="1" w:styleId="TimesNewRoman8ptCorsivoNero">
    <w:name w:val="Times New Roman 8 pt Corsivo Nero"/>
    <w:rsid w:val="00AB4B6D"/>
    <w:rPr>
      <w:rFonts w:ascii="Times New Roman" w:hAnsi="Times New Roman"/>
      <w:i/>
      <w:iCs/>
      <w:color w:val="000000"/>
      <w:sz w:val="16"/>
    </w:rPr>
  </w:style>
  <w:style w:type="character" w:customStyle="1" w:styleId="TimesNewRoman8ptCorsivo">
    <w:name w:val="Times New Roman 8 pt Corsivo"/>
    <w:rsid w:val="00AB4B6D"/>
    <w:rPr>
      <w:rFonts w:ascii="Times New Roman" w:hAnsi="Times New Roman"/>
      <w:i/>
      <w:iCs/>
      <w:sz w:val="16"/>
    </w:rPr>
  </w:style>
  <w:style w:type="character" w:customStyle="1" w:styleId="TimesNewRoman9ptGrassettoBianco">
    <w:name w:val="Times New Roman 9 pt Grassetto Bianco"/>
    <w:rsid w:val="00AB4B6D"/>
    <w:rPr>
      <w:rFonts w:ascii="Times New Roman" w:hAnsi="Times New Roman"/>
      <w:b/>
      <w:bCs/>
      <w:color w:val="FFFFFF"/>
      <w:sz w:val="18"/>
    </w:rPr>
  </w:style>
  <w:style w:type="character" w:customStyle="1" w:styleId="TimesNewRoman8ptGrassetto">
    <w:name w:val="Times New Roman 8 pt Grassetto"/>
    <w:rsid w:val="005003DE"/>
    <w:rPr>
      <w:rFonts w:ascii="Times New Roman" w:hAnsi="Times New Roman"/>
      <w:b/>
      <w:bCs/>
      <w:sz w:val="16"/>
    </w:rPr>
  </w:style>
  <w:style w:type="paragraph" w:customStyle="1" w:styleId="StileInterlineamultipla12ri">
    <w:name w:val="Stile Interlinea: multipla 12 ri"/>
    <w:basedOn w:val="Normale"/>
    <w:rsid w:val="00AB4B6D"/>
    <w:pPr>
      <w:spacing w:line="288" w:lineRule="auto"/>
    </w:pPr>
  </w:style>
  <w:style w:type="paragraph" w:customStyle="1" w:styleId="Stile9ptGrassettoNeroMaiuscolettoInterlineamultipla12">
    <w:name w:val="Stile 9 pt Grassetto Nero Maiuscoletto Interlinea: multipla 12..."/>
    <w:basedOn w:val="Normale"/>
    <w:rsid w:val="00AB4B6D"/>
    <w:pPr>
      <w:spacing w:line="288" w:lineRule="auto"/>
    </w:pPr>
    <w:rPr>
      <w:b/>
      <w:bCs/>
      <w:smallCaps/>
      <w:color w:val="000000"/>
      <w:sz w:val="18"/>
    </w:rPr>
  </w:style>
  <w:style w:type="paragraph" w:styleId="Pidipagina">
    <w:name w:val="footer"/>
    <w:basedOn w:val="Normale"/>
    <w:link w:val="PidipaginaCarattere"/>
    <w:uiPriority w:val="99"/>
    <w:unhideWhenUsed/>
    <w:rsid w:val="00AB4B6D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link w:val="Pidipagina"/>
    <w:uiPriority w:val="99"/>
    <w:rsid w:val="00AB4B6D"/>
    <w:rPr>
      <w:rFonts w:ascii="Times New Roman" w:eastAsia="Times New Roman" w:hAnsi="Times New Roman"/>
    </w:rPr>
  </w:style>
  <w:style w:type="paragraph" w:styleId="Intestazione">
    <w:name w:val="header"/>
    <w:basedOn w:val="Normale"/>
    <w:link w:val="IntestazioneCarattere"/>
    <w:uiPriority w:val="99"/>
    <w:unhideWhenUsed/>
    <w:rsid w:val="00AB4B6D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link w:val="Intestazione"/>
    <w:uiPriority w:val="99"/>
    <w:rsid w:val="00AB4B6D"/>
    <w:rPr>
      <w:rFonts w:ascii="Times New Roman" w:eastAsia="Times New Roman" w:hAnsi="Times New Roman"/>
    </w:rPr>
  </w:style>
  <w:style w:type="paragraph" w:customStyle="1" w:styleId="NumeroSezione">
    <w:name w:val="Numero Sezione"/>
    <w:basedOn w:val="Nessunostileparagrafo"/>
    <w:next w:val="Nessunostileparagrafo"/>
    <w:uiPriority w:val="99"/>
    <w:rsid w:val="0069454C"/>
    <w:pPr>
      <w:spacing w:before="2552"/>
      <w:jc w:val="center"/>
    </w:pPr>
    <w:rPr>
      <w:smallCaps/>
    </w:rPr>
  </w:style>
  <w:style w:type="paragraph" w:customStyle="1" w:styleId="TitoloSezione">
    <w:name w:val="Titolo Sezione"/>
    <w:basedOn w:val="Nessunostileparagrafo"/>
    <w:next w:val="Nessunostileparagrafo"/>
    <w:uiPriority w:val="99"/>
    <w:rsid w:val="0069454C"/>
    <w:pPr>
      <w:spacing w:before="283"/>
      <w:jc w:val="center"/>
    </w:pPr>
    <w:rPr>
      <w:smallCaps/>
      <w:sz w:val="28"/>
      <w:szCs w:val="28"/>
    </w:rPr>
  </w:style>
  <w:style w:type="paragraph" w:customStyle="1" w:styleId="TitoloCapitolo">
    <w:name w:val="Titolo Capitolo"/>
    <w:basedOn w:val="Normale"/>
    <w:uiPriority w:val="99"/>
    <w:rsid w:val="005003DE"/>
    <w:pPr>
      <w:widowControl w:val="0"/>
      <w:tabs>
        <w:tab w:val="left" w:pos="567"/>
        <w:tab w:val="left" w:pos="6760"/>
      </w:tabs>
      <w:suppressAutoHyphens/>
      <w:autoSpaceDE w:val="0"/>
      <w:autoSpaceDN w:val="0"/>
      <w:adjustRightInd w:val="0"/>
      <w:spacing w:line="380" w:lineRule="atLeast"/>
      <w:textAlignment w:val="center"/>
    </w:pPr>
    <w:rPr>
      <w:rFonts w:cs="PalatinoLinotype-Roman"/>
      <w:color w:val="000000"/>
      <w:sz w:val="30"/>
      <w:szCs w:val="30"/>
    </w:rPr>
  </w:style>
  <w:style w:type="character" w:customStyle="1" w:styleId="TimesNewRomanCorsivo">
    <w:name w:val="Times New Roman Corsivo"/>
    <w:rsid w:val="0069454C"/>
    <w:rPr>
      <w:rFonts w:ascii="Times New Roman" w:hAnsi="Times New Roman"/>
      <w:i/>
      <w:iCs/>
    </w:rPr>
  </w:style>
  <w:style w:type="character" w:customStyle="1" w:styleId="TimesNewRomanMaiuscoletto">
    <w:name w:val="Times New Roman Maiuscoletto"/>
    <w:rsid w:val="0069454C"/>
    <w:rPr>
      <w:rFonts w:ascii="Times New Roman" w:hAnsi="Times New Roman"/>
      <w:smallCaps/>
    </w:rPr>
  </w:style>
  <w:style w:type="character" w:customStyle="1" w:styleId="TimesNewRoman9ptApice">
    <w:name w:val="Times New Roman 9 pt Apice"/>
    <w:rsid w:val="0069454C"/>
    <w:rPr>
      <w:rFonts w:ascii="Times New Roman" w:hAnsi="Times New Roman"/>
      <w:sz w:val="18"/>
      <w:vertAlign w:val="superscript"/>
    </w:rPr>
  </w:style>
  <w:style w:type="character" w:customStyle="1" w:styleId="TimesNewRoman">
    <w:name w:val="Times New Roman"/>
    <w:rsid w:val="0069454C"/>
    <w:rPr>
      <w:rFonts w:ascii="Times New Roman" w:hAnsi="Times New Roman"/>
    </w:rPr>
  </w:style>
  <w:style w:type="character" w:customStyle="1" w:styleId="TimesNewRomanGrassetto">
    <w:name w:val="Times New Roman Grassetto"/>
    <w:rsid w:val="0069454C"/>
    <w:rPr>
      <w:rFonts w:ascii="Times New Roman" w:hAnsi="Times New Roman"/>
      <w:b/>
      <w:bCs/>
    </w:rPr>
  </w:style>
  <w:style w:type="character" w:customStyle="1" w:styleId="TimesNewRomanGrassettoCorsivo">
    <w:name w:val="Times New Roman Grassetto Corsivo"/>
    <w:rsid w:val="0069454C"/>
    <w:rPr>
      <w:rFonts w:ascii="Times New Roman" w:hAnsi="Times New Roman"/>
      <w:b/>
      <w:bCs/>
      <w:i/>
      <w:iCs/>
    </w:rPr>
  </w:style>
  <w:style w:type="paragraph" w:customStyle="1" w:styleId="StileSinistro0cmSporgente05cm">
    <w:name w:val="Stile Sinistro:  0 cm Sporgente  05 cm"/>
    <w:basedOn w:val="Normale"/>
    <w:rsid w:val="005003DE"/>
    <w:pPr>
      <w:ind w:left="284" w:hanging="284"/>
    </w:pPr>
  </w:style>
  <w:style w:type="character" w:customStyle="1" w:styleId="Stile">
    <w:name w:val="Stile"/>
    <w:rsid w:val="005003DE"/>
    <w:rPr>
      <w:rFonts w:ascii="Times New Roman" w:hAnsi="Times New Roman"/>
      <w:b/>
      <w:bCs/>
      <w:smallCaps/>
      <w:color w:val="FFFFFF"/>
      <w:sz w:val="18"/>
    </w:rPr>
  </w:style>
  <w:style w:type="character" w:styleId="Collegamentoipertestuale">
    <w:name w:val="Hyperlink"/>
    <w:basedOn w:val="Carpredefinitoparagrafo"/>
    <w:uiPriority w:val="99"/>
    <w:unhideWhenUsed/>
    <w:rsid w:val="00D90FBC"/>
    <w:rPr>
      <w:color w:val="0000FF" w:themeColor="hyperlink"/>
      <w:u w:val="single"/>
    </w:rPr>
  </w:style>
  <w:style w:type="paragraph" w:styleId="Testonotaapidipagina">
    <w:name w:val="footnote text"/>
    <w:basedOn w:val="Normale"/>
    <w:link w:val="TestonotaapidipaginaCarattere"/>
    <w:autoRedefine/>
    <w:semiHidden/>
    <w:rsid w:val="00E4416F"/>
    <w:pPr>
      <w:tabs>
        <w:tab w:val="left" w:pos="2268"/>
      </w:tabs>
      <w:jc w:val="both"/>
    </w:pPr>
    <w:rPr>
      <w:rFonts w:ascii="Palatino Linotype" w:hAnsi="Palatino Linotype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semiHidden/>
    <w:rsid w:val="00E4416F"/>
    <w:rPr>
      <w:rFonts w:ascii="Palatino Linotype" w:eastAsia="Times New Roman" w:hAnsi="Palatino Linotype"/>
      <w:lang w:val="it-IT" w:eastAsia="it-IT"/>
    </w:rPr>
  </w:style>
  <w:style w:type="character" w:styleId="Rimandonotaapidipagina">
    <w:name w:val="footnote reference"/>
    <w:basedOn w:val="Carpredefinitoparagrafo"/>
    <w:semiHidden/>
    <w:unhideWhenUsed/>
    <w:rsid w:val="00E4416F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3.jpeg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chart" Target="charts/chart2.xml"/><Relationship Id="rId14" Type="http://schemas.openxmlformats.org/officeDocument/2006/relationships/image" Target="media/image5.jpeg"/><Relationship Id="rId22" Type="http://schemas.openxmlformats.org/officeDocument/2006/relationships/hyperlink" Target="https://www.biblegateway.com/passage/?version=NIVUK&amp;search=John%2010" TargetMode="External"/><Relationship Id="rId27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Foglio_di_lavoro_di_Microsoft_Office_Excel1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Foglio_di_lavoro_di_Microsoft_Office_Excel2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it-IT"/>
  <c:chart>
    <c:autoTitleDeleted val="1"/>
    <c:view3D>
      <c:rotX val="75"/>
      <c:rotY val="90"/>
      <c:depthPercent val="100"/>
      <c:rAngAx val="1"/>
    </c:view3D>
    <c:plotArea>
      <c:layout/>
      <c:pie3DChart>
        <c:varyColors val="1"/>
        <c:ser>
          <c:idx val="0"/>
          <c:order val="0"/>
          <c:tx>
            <c:strRef>
              <c:f>Foglio1!$B$1</c:f>
              <c:strCache>
                <c:ptCount val="1"/>
                <c:pt idx="0">
                  <c:v>Colonna1</c:v>
                </c:pt>
              </c:strCache>
            </c:strRef>
          </c:tx>
          <c:explosion val="14"/>
          <c:dPt>
            <c:idx val="0"/>
            <c:spPr>
              <a:solidFill>
                <a:schemeClr val="accent5">
                  <a:lumMod val="50000"/>
                </a:schemeClr>
              </a:solidFill>
            </c:spPr>
          </c:dPt>
          <c:dPt>
            <c:idx val="1"/>
            <c:spPr>
              <a:solidFill>
                <a:schemeClr val="tx2">
                  <a:lumMod val="50000"/>
                </a:schemeClr>
              </a:solidFill>
            </c:spPr>
          </c:dPt>
          <c:dLbls>
            <c:txPr>
              <a:bodyPr/>
              <a:lstStyle/>
              <a:p>
                <a:pPr>
                  <a:defRPr sz="1050">
                    <a:solidFill>
                      <a:schemeClr val="bg2">
                        <a:lumMod val="90000"/>
                      </a:schemeClr>
                    </a:solidFill>
                  </a:defRPr>
                </a:pPr>
                <a:endParaRPr lang="it-IT"/>
              </a:p>
            </c:txPr>
            <c:showPercent val="1"/>
            <c:showLeaderLines val="1"/>
          </c:dLbls>
          <c:cat>
            <c:numRef>
              <c:f>Foglio1!$A$2:$A$3</c:f>
              <c:numCache>
                <c:formatCode>General</c:formatCode>
                <c:ptCount val="2"/>
              </c:numCache>
            </c:numRef>
          </c:cat>
          <c:val>
            <c:numRef>
              <c:f>Foglio1!$B$2:$B$3</c:f>
              <c:numCache>
                <c:formatCode>General</c:formatCode>
                <c:ptCount val="2"/>
                <c:pt idx="0">
                  <c:v>19764</c:v>
                </c:pt>
                <c:pt idx="1">
                  <c:v>6400</c:v>
                </c:pt>
              </c:numCache>
            </c:numRef>
          </c:val>
        </c:ser>
      </c:pie3DChart>
    </c:plotArea>
    <c:plotVisOnly val="1"/>
  </c:chart>
  <c:txPr>
    <a:bodyPr/>
    <a:lstStyle/>
    <a:p>
      <a:pPr>
        <a:defRPr sz="1800"/>
      </a:pPr>
      <a:endParaRPr lang="it-IT"/>
    </a:p>
  </c:txPr>
  <c:externalData r:id="rId1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it-IT"/>
  <c:chart>
    <c:view3D>
      <c:depthPercent val="370"/>
      <c:rAngAx val="1"/>
    </c:view3D>
    <c:plotArea>
      <c:layout>
        <c:manualLayout>
          <c:layoutTarget val="inner"/>
          <c:xMode val="edge"/>
          <c:yMode val="edge"/>
          <c:x val="3.0115281812583272E-2"/>
          <c:y val="1.2230648614800377E-2"/>
          <c:w val="0.84552289265245673"/>
          <c:h val="0.77452126531395504"/>
        </c:manualLayout>
      </c:layout>
      <c:bar3DChart>
        <c:barDir val="col"/>
        <c:grouping val="standard"/>
        <c:ser>
          <c:idx val="0"/>
          <c:order val="0"/>
          <c:tx>
            <c:strRef>
              <c:f>Foglio1!$B$1</c:f>
              <c:strCache>
                <c:ptCount val="1"/>
                <c:pt idx="0">
                  <c:v>IV cent.</c:v>
                </c:pt>
              </c:strCache>
            </c:strRef>
          </c:tx>
          <c:cat>
            <c:strRef>
              <c:f>Foglio1!$A$2:$A$14</c:f>
              <c:strCache>
                <c:ptCount val="13"/>
                <c:pt idx="0">
                  <c:v>avis</c:v>
                </c:pt>
                <c:pt idx="1">
                  <c:v>ancora</c:v>
                </c:pt>
                <c:pt idx="2">
                  <c:v>palma</c:v>
                </c:pt>
                <c:pt idx="3">
                  <c:v>piscis</c:v>
                </c:pt>
                <c:pt idx="4">
                  <c:v>pastor</c:v>
                </c:pt>
                <c:pt idx="5">
                  <c:v>arbor</c:v>
                </c:pt>
                <c:pt idx="6">
                  <c:v>vas</c:v>
                </c:pt>
                <c:pt idx="7">
                  <c:v>ovis</c:v>
                </c:pt>
                <c:pt idx="8">
                  <c:v>orans</c:v>
                </c:pt>
                <c:pt idx="9">
                  <c:v>malleus</c:v>
                </c:pt>
                <c:pt idx="10">
                  <c:v>delphinus</c:v>
                </c:pt>
                <c:pt idx="11">
                  <c:v>scalprum</c:v>
                </c:pt>
                <c:pt idx="12">
                  <c:v>signa Christi</c:v>
                </c:pt>
              </c:strCache>
            </c:strRef>
          </c:cat>
          <c:val>
            <c:numRef>
              <c:f>Foglio1!$B$2:$B$14</c:f>
              <c:numCache>
                <c:formatCode>General</c:formatCode>
                <c:ptCount val="13"/>
                <c:pt idx="0">
                  <c:v>24</c:v>
                </c:pt>
                <c:pt idx="1">
                  <c:v>3</c:v>
                </c:pt>
                <c:pt idx="2">
                  <c:v>9</c:v>
                </c:pt>
                <c:pt idx="3">
                  <c:v>1</c:v>
                </c:pt>
                <c:pt idx="4">
                  <c:v>1.5</c:v>
                </c:pt>
                <c:pt idx="5">
                  <c:v>2</c:v>
                </c:pt>
                <c:pt idx="6">
                  <c:v>4</c:v>
                </c:pt>
                <c:pt idx="7">
                  <c:v>1</c:v>
                </c:pt>
                <c:pt idx="8">
                  <c:v>3</c:v>
                </c:pt>
                <c:pt idx="9">
                  <c:v>1</c:v>
                </c:pt>
                <c:pt idx="10">
                  <c:v>0.5</c:v>
                </c:pt>
                <c:pt idx="11">
                  <c:v>0.5</c:v>
                </c:pt>
                <c:pt idx="12">
                  <c:v>75</c:v>
                </c:pt>
              </c:numCache>
            </c:numRef>
          </c:val>
        </c:ser>
        <c:ser>
          <c:idx val="1"/>
          <c:order val="1"/>
          <c:tx>
            <c:strRef>
              <c:f>Foglio1!$C$1</c:f>
              <c:strCache>
                <c:ptCount val="1"/>
                <c:pt idx="0">
                  <c:v>III cent.</c:v>
                </c:pt>
              </c:strCache>
            </c:strRef>
          </c:tx>
          <c:spPr>
            <a:solidFill>
              <a:schemeClr val="accent6">
                <a:lumMod val="75000"/>
              </a:schemeClr>
            </a:solidFill>
          </c:spPr>
          <c:cat>
            <c:strRef>
              <c:f>Foglio1!$A$2:$A$14</c:f>
              <c:strCache>
                <c:ptCount val="13"/>
                <c:pt idx="0">
                  <c:v>avis</c:v>
                </c:pt>
                <c:pt idx="1">
                  <c:v>ancora</c:v>
                </c:pt>
                <c:pt idx="2">
                  <c:v>palma</c:v>
                </c:pt>
                <c:pt idx="3">
                  <c:v>piscis</c:v>
                </c:pt>
                <c:pt idx="4">
                  <c:v>pastor</c:v>
                </c:pt>
                <c:pt idx="5">
                  <c:v>arbor</c:v>
                </c:pt>
                <c:pt idx="6">
                  <c:v>vas</c:v>
                </c:pt>
                <c:pt idx="7">
                  <c:v>ovis</c:v>
                </c:pt>
                <c:pt idx="8">
                  <c:v>orans</c:v>
                </c:pt>
                <c:pt idx="9">
                  <c:v>malleus</c:v>
                </c:pt>
                <c:pt idx="10">
                  <c:v>delphinus</c:v>
                </c:pt>
                <c:pt idx="11">
                  <c:v>scalprum</c:v>
                </c:pt>
                <c:pt idx="12">
                  <c:v>signa Christi</c:v>
                </c:pt>
              </c:strCache>
            </c:strRef>
          </c:cat>
          <c:val>
            <c:numRef>
              <c:f>Foglio1!$C$2:$C$14</c:f>
              <c:numCache>
                <c:formatCode>General</c:formatCode>
                <c:ptCount val="13"/>
                <c:pt idx="0">
                  <c:v>29</c:v>
                </c:pt>
                <c:pt idx="1">
                  <c:v>27</c:v>
                </c:pt>
                <c:pt idx="2">
                  <c:v>12</c:v>
                </c:pt>
                <c:pt idx="3">
                  <c:v>5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2</c:v>
                </c:pt>
                <c:pt idx="8">
                  <c:v>2</c:v>
                </c:pt>
                <c:pt idx="9">
                  <c:v>0.60000000000000064</c:v>
                </c:pt>
                <c:pt idx="10">
                  <c:v>0.60000000000000064</c:v>
                </c:pt>
                <c:pt idx="11">
                  <c:v>0.5</c:v>
                </c:pt>
                <c:pt idx="12">
                  <c:v>6</c:v>
                </c:pt>
              </c:numCache>
            </c:numRef>
          </c:val>
        </c:ser>
        <c:shape val="box"/>
        <c:axId val="112200320"/>
        <c:axId val="112370048"/>
        <c:axId val="131359616"/>
      </c:bar3DChart>
      <c:catAx>
        <c:axId val="112200320"/>
        <c:scaling>
          <c:orientation val="minMax"/>
        </c:scaling>
        <c:axPos val="b"/>
        <c:tickLblPos val="nextTo"/>
        <c:txPr>
          <a:bodyPr/>
          <a:lstStyle/>
          <a:p>
            <a:pPr>
              <a:defRPr sz="700">
                <a:solidFill>
                  <a:sysClr val="windowText" lastClr="000000"/>
                </a:solidFill>
                <a:latin typeface="Verdana" pitchFamily="34" charset="0"/>
                <a:ea typeface="Verdana" pitchFamily="34" charset="0"/>
                <a:cs typeface="Verdana" pitchFamily="34" charset="0"/>
              </a:defRPr>
            </a:pPr>
            <a:endParaRPr lang="it-IT"/>
          </a:p>
        </c:txPr>
        <c:crossAx val="112370048"/>
        <c:crosses val="autoZero"/>
        <c:auto val="1"/>
        <c:lblAlgn val="ctr"/>
        <c:lblOffset val="100"/>
      </c:catAx>
      <c:valAx>
        <c:axId val="112370048"/>
        <c:scaling>
          <c:orientation val="minMax"/>
        </c:scaling>
        <c:axPos val="l"/>
        <c:majorGridlines/>
        <c:numFmt formatCode="General" sourceLinked="1"/>
        <c:tickLblPos val="nextTo"/>
        <c:crossAx val="112200320"/>
        <c:crosses val="autoZero"/>
        <c:crossBetween val="between"/>
      </c:valAx>
      <c:serAx>
        <c:axId val="131359616"/>
        <c:scaling>
          <c:orientation val="minMax"/>
        </c:scaling>
        <c:axPos val="b"/>
        <c:tickLblPos val="nextTo"/>
        <c:txPr>
          <a:bodyPr/>
          <a:lstStyle/>
          <a:p>
            <a:pPr>
              <a:defRPr sz="700">
                <a:solidFill>
                  <a:sysClr val="windowText" lastClr="000000"/>
                </a:solidFill>
                <a:latin typeface="Verdana" pitchFamily="34" charset="0"/>
                <a:ea typeface="Verdana" pitchFamily="34" charset="0"/>
                <a:cs typeface="Verdana" pitchFamily="34" charset="0"/>
              </a:defRPr>
            </a:pPr>
            <a:endParaRPr lang="it-IT"/>
          </a:p>
        </c:txPr>
        <c:crossAx val="112370048"/>
        <c:crosses val="autoZero"/>
      </c:serAx>
    </c:plotArea>
    <c:plotVisOnly val="1"/>
  </c:chart>
  <c:externalData r:id="rId1"/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FC93AB1-21E5-4027-A253-536008FF80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1474</TotalTime>
  <Pages>15</Pages>
  <Words>2935</Words>
  <Characters>16736</Characters>
  <Application>Microsoft Office Word</Application>
  <DocSecurity>0</DocSecurity>
  <Lines>139</Lines>
  <Paragraphs>39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Università La Sapienza</Company>
  <LinksUpToDate>false</LinksUpToDate>
  <CharactersWithSpaces>19632</CharactersWithSpaces>
  <SharedDoc>false</SharedDoc>
  <HyperlinkBase/>
  <HLinks>
    <vt:vector size="6" baseType="variant">
      <vt:variant>
        <vt:i4>2424918</vt:i4>
      </vt:variant>
      <vt:variant>
        <vt:i4>-1</vt:i4>
      </vt:variant>
      <vt:variant>
        <vt:i4>1037</vt:i4>
      </vt:variant>
      <vt:variant>
        <vt:i4>1</vt:i4>
      </vt:variant>
      <vt:variant>
        <vt:lpwstr>/Volumes/Lavori/LAVORI/Lavori_Roberto/4768_EditriceSapienza_NuoveCollane2012/Lavorazioni/Immagini/musici_fra_ulivi.jpg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A&amp;D&amp;F&amp;L</dc:creator>
  <cp:lastModifiedBy>A&amp;D&amp;F&amp;L</cp:lastModifiedBy>
  <cp:revision>4</cp:revision>
  <cp:lastPrinted>2012-07-25T14:07:00Z</cp:lastPrinted>
  <dcterms:created xsi:type="dcterms:W3CDTF">2014-03-25T16:00:00Z</dcterms:created>
  <dcterms:modified xsi:type="dcterms:W3CDTF">2015-11-15T19:26:00Z</dcterms:modified>
</cp:coreProperties>
</file>